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EA" w:rsidRDefault="009379EA" w:rsidP="009379EA">
      <w:pPr>
        <w:spacing w:line="360" w:lineRule="auto"/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6380F9D0" wp14:editId="65FC89C3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1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40B" w:rsidRDefault="009379EA" w:rsidP="00E1340B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</w:t>
      </w:r>
      <w:r w:rsidR="00E1340B">
        <w:rPr>
          <w:i/>
          <w:iCs/>
          <w:lang w:val="lt-LT"/>
        </w:rPr>
        <w:t xml:space="preserve">                               </w:t>
      </w:r>
      <w:r w:rsidR="00E1340B" w:rsidRPr="00947A19">
        <w:rPr>
          <w:i/>
          <w:iCs/>
          <w:lang w:val="lt-LT"/>
        </w:rPr>
        <w:t>Patvirtinta</w:t>
      </w:r>
      <w:r w:rsidR="00E1340B">
        <w:rPr>
          <w:i/>
          <w:iCs/>
          <w:lang w:val="lt-LT"/>
        </w:rPr>
        <w:t>:</w:t>
      </w:r>
    </w:p>
    <w:p w:rsidR="00E1340B" w:rsidRDefault="00E1340B" w:rsidP="00E1340B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09 - 01</w:t>
      </w:r>
    </w:p>
    <w:p w:rsidR="00E1340B" w:rsidRPr="00D674A0" w:rsidRDefault="00E1340B" w:rsidP="00E1340B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                            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>. VĮU - 47</w:t>
      </w:r>
    </w:p>
    <w:p w:rsidR="008915B2" w:rsidRDefault="008915B2" w:rsidP="00E1340B">
      <w:pPr>
        <w:rPr>
          <w:b/>
          <w:lang w:val="lt-LT"/>
        </w:rPr>
      </w:pPr>
    </w:p>
    <w:p w:rsidR="008915B2" w:rsidRDefault="008915B2" w:rsidP="00E63229">
      <w:pPr>
        <w:spacing w:line="360" w:lineRule="auto"/>
        <w:rPr>
          <w:b/>
          <w:lang w:val="lt-LT"/>
        </w:rPr>
      </w:pPr>
    </w:p>
    <w:p w:rsidR="008915B2" w:rsidRDefault="008915B2" w:rsidP="00E63229">
      <w:pPr>
        <w:spacing w:line="360" w:lineRule="auto"/>
        <w:rPr>
          <w:b/>
          <w:lang w:val="lt-LT"/>
        </w:rPr>
      </w:pPr>
    </w:p>
    <w:p w:rsidR="00E63229" w:rsidRPr="00E63229" w:rsidRDefault="00E63229" w:rsidP="00E63229">
      <w:pPr>
        <w:spacing w:line="360" w:lineRule="auto"/>
        <w:rPr>
          <w:b/>
          <w:lang w:val="lt-LT"/>
        </w:rPr>
      </w:pPr>
      <w:r w:rsidRPr="00E63229">
        <w:rPr>
          <w:b/>
          <w:lang w:val="lt-LT"/>
        </w:rPr>
        <w:t>TEKSTILĖS  LABORATORIJOS</w:t>
      </w:r>
    </w:p>
    <w:p w:rsidR="005D1F8F" w:rsidRPr="00E63229" w:rsidRDefault="00E63229" w:rsidP="00E63229">
      <w:pPr>
        <w:spacing w:line="360" w:lineRule="auto"/>
        <w:rPr>
          <w:lang w:val="lt-LT"/>
        </w:rPr>
      </w:pPr>
      <w:r w:rsidRPr="00E63229">
        <w:rPr>
          <w:b/>
          <w:lang w:val="lt-LT"/>
        </w:rPr>
        <w:t>DARBO TAISYKLĖS</w:t>
      </w:r>
    </w:p>
    <w:p w:rsidR="00BD4658" w:rsidRDefault="00BD4658" w:rsidP="006B740D">
      <w:pPr>
        <w:spacing w:line="360" w:lineRule="auto"/>
        <w:jc w:val="both"/>
        <w:rPr>
          <w:lang w:val="lt-LT"/>
        </w:rPr>
      </w:pPr>
    </w:p>
    <w:p w:rsidR="00F25768" w:rsidRPr="00D6029F" w:rsidRDefault="00BD02DD" w:rsidP="006B740D">
      <w:pPr>
        <w:spacing w:line="360" w:lineRule="auto"/>
        <w:jc w:val="both"/>
        <w:rPr>
          <w:lang w:val="lt-LT"/>
        </w:rPr>
      </w:pPr>
      <w:r w:rsidRPr="00D6029F">
        <w:rPr>
          <w:lang w:val="lt-LT"/>
        </w:rPr>
        <w:t>Tekstilės</w:t>
      </w:r>
      <w:r w:rsidR="00113672" w:rsidRPr="00D6029F">
        <w:rPr>
          <w:lang w:val="lt-LT"/>
        </w:rPr>
        <w:t xml:space="preserve"> laboratorija susideda iš </w:t>
      </w:r>
      <w:r w:rsidR="004A477A">
        <w:rPr>
          <w:lang w:val="lt-LT"/>
        </w:rPr>
        <w:t>keturių</w:t>
      </w:r>
      <w:r w:rsidR="00113672" w:rsidRPr="00D6029F">
        <w:rPr>
          <w:lang w:val="lt-LT"/>
        </w:rPr>
        <w:t xml:space="preserve"> </w:t>
      </w:r>
      <w:r w:rsidR="00902C83">
        <w:rPr>
          <w:lang w:val="lt-LT"/>
        </w:rPr>
        <w:t>patalpų</w:t>
      </w:r>
      <w:r w:rsidR="00113672" w:rsidRPr="00D6029F">
        <w:rPr>
          <w:lang w:val="lt-LT"/>
        </w:rPr>
        <w:t xml:space="preserve">: </w:t>
      </w:r>
    </w:p>
    <w:p w:rsidR="00113672" w:rsidRPr="00D6029F" w:rsidRDefault="005677A2" w:rsidP="005677A2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4A477A" w:rsidRPr="00851786">
        <w:rPr>
          <w:b/>
          <w:lang w:val="lt-LT"/>
        </w:rPr>
        <w:t>d</w:t>
      </w:r>
      <w:r w:rsidR="00D6029F" w:rsidRPr="00851786">
        <w:rPr>
          <w:b/>
          <w:lang w:val="lt-LT"/>
        </w:rPr>
        <w:t>ažykla</w:t>
      </w:r>
      <w:r w:rsidR="004A477A">
        <w:rPr>
          <w:lang w:val="lt-LT"/>
        </w:rPr>
        <w:t>-</w:t>
      </w:r>
      <w:r w:rsidR="00113672" w:rsidRPr="00D6029F">
        <w:rPr>
          <w:lang w:val="lt-LT"/>
        </w:rPr>
        <w:t xml:space="preserve"> vykdomi </w:t>
      </w:r>
      <w:r w:rsidR="00D6029F" w:rsidRPr="00D6029F">
        <w:rPr>
          <w:lang w:val="lt-LT"/>
        </w:rPr>
        <w:t xml:space="preserve">audinių marginimo ir siūlų </w:t>
      </w:r>
      <w:r w:rsidR="00113672" w:rsidRPr="00D6029F">
        <w:rPr>
          <w:lang w:val="lt-LT"/>
        </w:rPr>
        <w:t>dažymo darbai</w:t>
      </w:r>
      <w:r>
        <w:rPr>
          <w:lang w:val="lt-LT"/>
        </w:rPr>
        <w:t>, Malūnų g. 5, I aukštas</w:t>
      </w:r>
      <w:r w:rsidR="00851786">
        <w:rPr>
          <w:lang w:val="lt-LT"/>
        </w:rPr>
        <w:t>;</w:t>
      </w:r>
    </w:p>
    <w:p w:rsidR="003328F6" w:rsidRPr="00D6029F" w:rsidRDefault="005F39F8" w:rsidP="006B740D">
      <w:pPr>
        <w:spacing w:line="360" w:lineRule="auto"/>
        <w:ind w:left="720"/>
        <w:jc w:val="both"/>
        <w:rPr>
          <w:lang w:val="lt-LT"/>
        </w:rPr>
      </w:pPr>
      <w:r w:rsidRPr="00851786">
        <w:rPr>
          <w:b/>
          <w:lang w:val="lt-LT"/>
        </w:rPr>
        <w:t>didžioji audykla</w:t>
      </w:r>
      <w:r w:rsidR="004A477A">
        <w:rPr>
          <w:lang w:val="lt-LT"/>
        </w:rPr>
        <w:t>-</w:t>
      </w:r>
      <w:r w:rsidR="003328F6" w:rsidRPr="00D6029F">
        <w:rPr>
          <w:lang w:val="lt-LT"/>
        </w:rPr>
        <w:t xml:space="preserve"> </w:t>
      </w:r>
      <w:r w:rsidR="004A477A">
        <w:rPr>
          <w:lang w:val="lt-LT"/>
        </w:rPr>
        <w:t xml:space="preserve">vykdomi audimo darbai su </w:t>
      </w:r>
      <w:r w:rsidR="00CB5B6A">
        <w:rPr>
          <w:lang w:val="lt-LT"/>
        </w:rPr>
        <w:t>di</w:t>
      </w:r>
      <w:r w:rsidR="00451520">
        <w:rPr>
          <w:lang w:val="lt-LT"/>
        </w:rPr>
        <w:t>d</w:t>
      </w:r>
      <w:r w:rsidR="004A477A">
        <w:rPr>
          <w:lang w:val="lt-LT"/>
        </w:rPr>
        <w:t>žiosiomis</w:t>
      </w:r>
      <w:r w:rsidR="00451520">
        <w:rPr>
          <w:lang w:val="lt-LT"/>
        </w:rPr>
        <w:t xml:space="preserve"> </w:t>
      </w:r>
      <w:r w:rsidR="004A477A">
        <w:rPr>
          <w:lang w:val="lt-LT"/>
        </w:rPr>
        <w:t xml:space="preserve">nytinės audimo staklėmis, su </w:t>
      </w:r>
      <w:r w:rsidR="00451520">
        <w:rPr>
          <w:lang w:val="lt-LT"/>
        </w:rPr>
        <w:t>audimo rėmai</w:t>
      </w:r>
      <w:r w:rsidR="004A477A">
        <w:rPr>
          <w:lang w:val="lt-LT"/>
        </w:rPr>
        <w:t>s</w:t>
      </w:r>
      <w:r w:rsidR="003328F6" w:rsidRPr="00D6029F">
        <w:rPr>
          <w:lang w:val="lt-LT"/>
        </w:rPr>
        <w:t>,</w:t>
      </w:r>
      <w:r w:rsidR="004A477A">
        <w:rPr>
          <w:lang w:val="lt-LT"/>
        </w:rPr>
        <w:t xml:space="preserve"> taftingo rėmu</w:t>
      </w:r>
      <w:r w:rsidR="005677A2">
        <w:rPr>
          <w:lang w:val="lt-LT"/>
        </w:rPr>
        <w:t>, Malūnų g. 5, I aukštas</w:t>
      </w:r>
      <w:r w:rsidR="00851786">
        <w:rPr>
          <w:lang w:val="lt-LT"/>
        </w:rPr>
        <w:t>;</w:t>
      </w:r>
    </w:p>
    <w:p w:rsidR="00113672" w:rsidRPr="00D6029F" w:rsidRDefault="00451520" w:rsidP="006B740D">
      <w:pPr>
        <w:spacing w:line="360" w:lineRule="auto"/>
        <w:ind w:left="720"/>
        <w:jc w:val="both"/>
        <w:rPr>
          <w:lang w:val="lt-LT"/>
        </w:rPr>
      </w:pPr>
      <w:r w:rsidRPr="00851786">
        <w:rPr>
          <w:b/>
          <w:lang w:val="lt-LT"/>
        </w:rPr>
        <w:t>mažoji audykla</w:t>
      </w:r>
      <w:r w:rsidR="004A477A">
        <w:rPr>
          <w:lang w:val="lt-LT"/>
        </w:rPr>
        <w:t>-</w:t>
      </w:r>
      <w:r w:rsidR="00113672" w:rsidRPr="00D6029F">
        <w:rPr>
          <w:lang w:val="lt-LT"/>
        </w:rPr>
        <w:t xml:space="preserve"> </w:t>
      </w:r>
      <w:r w:rsidR="004A477A">
        <w:rPr>
          <w:lang w:val="lt-LT"/>
        </w:rPr>
        <w:t xml:space="preserve">vykdomi audimo darbai </w:t>
      </w:r>
      <w:r w:rsidR="00CB5B6A">
        <w:rPr>
          <w:lang w:val="lt-LT"/>
        </w:rPr>
        <w:t>m</w:t>
      </w:r>
      <w:r>
        <w:rPr>
          <w:lang w:val="lt-LT"/>
        </w:rPr>
        <w:t>ažosio</w:t>
      </w:r>
      <w:r w:rsidR="004A477A">
        <w:rPr>
          <w:lang w:val="lt-LT"/>
        </w:rPr>
        <w:t>mis</w:t>
      </w:r>
      <w:r>
        <w:rPr>
          <w:lang w:val="lt-LT"/>
        </w:rPr>
        <w:t xml:space="preserve"> audimo staklė</w:t>
      </w:r>
      <w:r w:rsidR="004A477A">
        <w:rPr>
          <w:lang w:val="lt-LT"/>
        </w:rPr>
        <w:t>mi</w:t>
      </w:r>
      <w:r>
        <w:rPr>
          <w:lang w:val="lt-LT"/>
        </w:rPr>
        <w:t>s</w:t>
      </w:r>
      <w:r w:rsidR="00CB5B6A">
        <w:rPr>
          <w:lang w:val="lt-LT"/>
        </w:rPr>
        <w:t>, kompiuterinė</w:t>
      </w:r>
      <w:r w:rsidR="004A477A">
        <w:rPr>
          <w:lang w:val="lt-LT"/>
        </w:rPr>
        <w:t>mi</w:t>
      </w:r>
      <w:r w:rsidR="00CB5B6A">
        <w:rPr>
          <w:lang w:val="lt-LT"/>
        </w:rPr>
        <w:t>s nytinė</w:t>
      </w:r>
      <w:r w:rsidR="004A477A">
        <w:rPr>
          <w:lang w:val="lt-LT"/>
        </w:rPr>
        <w:t>mi</w:t>
      </w:r>
      <w:r w:rsidR="00CB5B6A">
        <w:rPr>
          <w:lang w:val="lt-LT"/>
        </w:rPr>
        <w:t>s staklė</w:t>
      </w:r>
      <w:r w:rsidR="004A477A">
        <w:rPr>
          <w:lang w:val="lt-LT"/>
        </w:rPr>
        <w:t>mi</w:t>
      </w:r>
      <w:r w:rsidR="005677A2">
        <w:rPr>
          <w:lang w:val="lt-LT"/>
        </w:rPr>
        <w:t>s, Malūnų g. 5, II aukštas</w:t>
      </w:r>
      <w:r w:rsidR="00851786">
        <w:rPr>
          <w:lang w:val="lt-LT"/>
        </w:rPr>
        <w:t>;</w:t>
      </w:r>
    </w:p>
    <w:p w:rsidR="003C1581" w:rsidRPr="00D6029F" w:rsidRDefault="00451520" w:rsidP="006B740D">
      <w:pPr>
        <w:spacing w:line="360" w:lineRule="auto"/>
        <w:ind w:left="720"/>
        <w:jc w:val="both"/>
        <w:rPr>
          <w:lang w:val="lt-LT"/>
        </w:rPr>
      </w:pPr>
      <w:r w:rsidRPr="00851786">
        <w:rPr>
          <w:b/>
          <w:lang w:val="lt-LT"/>
        </w:rPr>
        <w:t>siuvykla</w:t>
      </w:r>
      <w:r w:rsidR="004A477A" w:rsidRPr="00851786">
        <w:rPr>
          <w:b/>
          <w:lang w:val="lt-LT"/>
        </w:rPr>
        <w:t xml:space="preserve"> ir </w:t>
      </w:r>
      <w:r w:rsidRPr="00851786">
        <w:rPr>
          <w:b/>
          <w:lang w:val="lt-LT"/>
        </w:rPr>
        <w:t>mezgykla</w:t>
      </w:r>
      <w:r w:rsidR="004A477A">
        <w:rPr>
          <w:lang w:val="lt-LT"/>
        </w:rPr>
        <w:t>-</w:t>
      </w:r>
      <w:r>
        <w:rPr>
          <w:lang w:val="lt-LT"/>
        </w:rPr>
        <w:t xml:space="preserve"> </w:t>
      </w:r>
      <w:r w:rsidR="004A477A">
        <w:rPr>
          <w:lang w:val="lt-LT"/>
        </w:rPr>
        <w:t xml:space="preserve">vykdomi siuvimo darbai </w:t>
      </w:r>
      <w:r>
        <w:rPr>
          <w:lang w:val="lt-LT"/>
        </w:rPr>
        <w:t>siuvimo</w:t>
      </w:r>
      <w:r w:rsidR="004A477A">
        <w:rPr>
          <w:lang w:val="lt-LT"/>
        </w:rPr>
        <w:t xml:space="preserve"> mašinomis</w:t>
      </w:r>
      <w:r>
        <w:rPr>
          <w:lang w:val="lt-LT"/>
        </w:rPr>
        <w:t xml:space="preserve">, mezgimo </w:t>
      </w:r>
      <w:r w:rsidR="004A477A">
        <w:rPr>
          <w:lang w:val="lt-LT"/>
        </w:rPr>
        <w:t xml:space="preserve">darbai mezgimo </w:t>
      </w:r>
      <w:r>
        <w:rPr>
          <w:lang w:val="lt-LT"/>
        </w:rPr>
        <w:t>mašino</w:t>
      </w:r>
      <w:r w:rsidR="004A477A">
        <w:rPr>
          <w:lang w:val="lt-LT"/>
        </w:rPr>
        <w:t>mi</w:t>
      </w:r>
      <w:r>
        <w:rPr>
          <w:lang w:val="lt-LT"/>
        </w:rPr>
        <w:t>s</w:t>
      </w:r>
      <w:r w:rsidR="005677A2">
        <w:rPr>
          <w:lang w:val="lt-LT"/>
        </w:rPr>
        <w:t>, Malūnų g. 5, II aukštas</w:t>
      </w:r>
      <w:r w:rsidR="003C1581" w:rsidRPr="00D6029F">
        <w:rPr>
          <w:lang w:val="lt-LT"/>
        </w:rPr>
        <w:t>.</w:t>
      </w:r>
    </w:p>
    <w:p w:rsidR="00BA7CD5" w:rsidRPr="00DA4FC5" w:rsidRDefault="00DA4FC5" w:rsidP="00BA7CD5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Tekstilės</w:t>
      </w:r>
      <w:r w:rsidRPr="00DA4FC5">
        <w:rPr>
          <w:lang w:val="lt-LT"/>
        </w:rPr>
        <w:t xml:space="preserve"> laboratorija </w:t>
      </w:r>
      <w:r w:rsidR="00BA7CD5" w:rsidRPr="00DA4FC5">
        <w:rPr>
          <w:lang w:val="lt-LT"/>
        </w:rPr>
        <w:t>gali naudotis VDA studentai</w:t>
      </w:r>
      <w:r w:rsidR="00BA7CD5">
        <w:rPr>
          <w:lang w:val="lt-LT"/>
        </w:rPr>
        <w:t xml:space="preserve"> ir darbuotojai</w:t>
      </w:r>
      <w:r w:rsidR="00BA7CD5" w:rsidRPr="00DA4FC5">
        <w:rPr>
          <w:lang w:val="lt-LT"/>
        </w:rPr>
        <w:t>:</w:t>
      </w:r>
    </w:p>
    <w:p w:rsidR="00BA7CD5" w:rsidRDefault="00BA7CD5" w:rsidP="00BA7CD5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DA4FC5">
        <w:rPr>
          <w:lang w:val="lt-LT"/>
        </w:rPr>
        <w:t xml:space="preserve">išklausę pirmosios </w:t>
      </w:r>
      <w:r>
        <w:rPr>
          <w:lang w:val="lt-LT"/>
        </w:rPr>
        <w:t xml:space="preserve">medicininės </w:t>
      </w:r>
      <w:r w:rsidRPr="00DA4FC5">
        <w:rPr>
          <w:lang w:val="lt-LT"/>
        </w:rPr>
        <w:t>pagalbos, darbo saugos kursus bei susipažinę su bendrosiomis įrangos/ aparatūros naudojimosi instrukcijomis</w:t>
      </w:r>
      <w:r>
        <w:rPr>
          <w:lang w:val="lt-LT"/>
        </w:rPr>
        <w:t>,</w:t>
      </w:r>
      <w:r w:rsidRPr="00DA4FC5">
        <w:rPr>
          <w:lang w:val="lt-LT"/>
        </w:rPr>
        <w:t xml:space="preserve"> ir </w:t>
      </w:r>
      <w:r>
        <w:rPr>
          <w:lang w:val="lt-LT"/>
        </w:rPr>
        <w:t>pasirašę</w:t>
      </w:r>
      <w:r w:rsidRPr="00DA4FC5">
        <w:rPr>
          <w:lang w:val="lt-LT"/>
        </w:rPr>
        <w:t xml:space="preserve"> darbo saugos ir sveikatos instruktavimo žurnale. </w:t>
      </w:r>
      <w:r>
        <w:rPr>
          <w:lang w:val="lt-LT"/>
        </w:rPr>
        <w:t>Pirminiai darbo saugos k</w:t>
      </w:r>
      <w:r w:rsidRPr="00DA4FC5">
        <w:rPr>
          <w:lang w:val="lt-LT"/>
        </w:rPr>
        <w:t xml:space="preserve">ursai vyksta pavasario ir rudens semestro pradžioje. Informacija skelbiama </w:t>
      </w:r>
      <w:hyperlink r:id="rId8" w:history="1">
        <w:r w:rsidRPr="005402F9">
          <w:rPr>
            <w:rStyle w:val="Hyperlink"/>
            <w:lang w:val="lt-LT"/>
          </w:rPr>
          <w:t>www.vda.lt</w:t>
        </w:r>
      </w:hyperlink>
      <w:r>
        <w:rPr>
          <w:lang w:val="lt-LT"/>
        </w:rPr>
        <w:t xml:space="preserve"> </w:t>
      </w:r>
      <w:r w:rsidRPr="00DA4FC5">
        <w:rPr>
          <w:lang w:val="lt-LT"/>
        </w:rPr>
        <w:t xml:space="preserve"> tinklalapyje</w:t>
      </w:r>
      <w:r>
        <w:rPr>
          <w:lang w:val="lt-LT"/>
        </w:rPr>
        <w:t>;</w:t>
      </w:r>
    </w:p>
    <w:p w:rsidR="00BA7CD5" w:rsidRDefault="00BA7CD5" w:rsidP="00BA7CD5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DA4FC5">
        <w:rPr>
          <w:lang w:val="lt-LT"/>
        </w:rPr>
        <w:t xml:space="preserve">pasirašę su VDA abipusę </w:t>
      </w:r>
      <w:r>
        <w:rPr>
          <w:lang w:val="lt-LT"/>
        </w:rPr>
        <w:t>Sutartį dėl Pasinaudojimo laboratorijos p</w:t>
      </w:r>
      <w:r w:rsidRPr="00DA4FC5">
        <w:rPr>
          <w:lang w:val="lt-LT"/>
        </w:rPr>
        <w:t>atalp</w:t>
      </w:r>
      <w:r>
        <w:rPr>
          <w:lang w:val="lt-LT"/>
        </w:rPr>
        <w:t>omis</w:t>
      </w:r>
      <w:r w:rsidRPr="00DA4FC5">
        <w:rPr>
          <w:lang w:val="lt-LT"/>
        </w:rPr>
        <w:t>, įrengim</w:t>
      </w:r>
      <w:r>
        <w:rPr>
          <w:lang w:val="lt-LT"/>
        </w:rPr>
        <w:t>ais</w:t>
      </w:r>
      <w:r w:rsidRPr="00DA4FC5">
        <w:rPr>
          <w:lang w:val="lt-LT"/>
        </w:rPr>
        <w:t>, įranki</w:t>
      </w:r>
      <w:r>
        <w:rPr>
          <w:lang w:val="lt-LT"/>
        </w:rPr>
        <w:t>ais studijų tikslais;</w:t>
      </w:r>
    </w:p>
    <w:p w:rsidR="00BA7CD5" w:rsidRPr="000F23AD" w:rsidRDefault="00BA7CD5" w:rsidP="00BA7CD5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>
        <w:rPr>
          <w:lang w:val="lt-LT"/>
        </w:rPr>
        <w:t>s</w:t>
      </w:r>
      <w:r w:rsidRPr="000F23AD">
        <w:rPr>
          <w:lang w:val="lt-LT"/>
        </w:rPr>
        <w:t>usipažin</w:t>
      </w:r>
      <w:r>
        <w:rPr>
          <w:lang w:val="lt-LT"/>
        </w:rPr>
        <w:t>ę pasirašytinai</w:t>
      </w:r>
      <w:r w:rsidRPr="000F23AD">
        <w:rPr>
          <w:lang w:val="lt-LT"/>
        </w:rPr>
        <w:t xml:space="preserve"> su naudojamų cheminių medžiagų</w:t>
      </w:r>
      <w:r>
        <w:rPr>
          <w:lang w:val="lt-LT"/>
        </w:rPr>
        <w:t>/</w:t>
      </w:r>
      <w:r w:rsidRPr="000F23AD">
        <w:rPr>
          <w:lang w:val="lt-LT"/>
        </w:rPr>
        <w:t xml:space="preserve"> mišinių Saugos Duomenų Lapais.</w:t>
      </w:r>
    </w:p>
    <w:p w:rsidR="00113672" w:rsidRPr="000F23AD" w:rsidRDefault="00113672" w:rsidP="00BA7CD5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0F23AD">
        <w:rPr>
          <w:lang w:val="lt-LT"/>
        </w:rPr>
        <w:t>Vienu metu laboratorijoje gali dirbti:</w:t>
      </w:r>
    </w:p>
    <w:p w:rsidR="001D4FF5" w:rsidRDefault="001D4FF5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t>7</w:t>
      </w:r>
      <w:r>
        <w:rPr>
          <w:lang w:val="lt-LT"/>
        </w:rPr>
        <w:t xml:space="preserve"> </w:t>
      </w:r>
      <w:r w:rsidRPr="00D6029F">
        <w:rPr>
          <w:lang w:val="lt-LT"/>
        </w:rPr>
        <w:t>studentai</w:t>
      </w:r>
      <w:r w:rsidR="00DA4FC5">
        <w:rPr>
          <w:lang w:val="lt-LT"/>
        </w:rPr>
        <w:t>- dažykloje</w:t>
      </w:r>
      <w:r>
        <w:rPr>
          <w:lang w:val="lt-LT"/>
        </w:rPr>
        <w:t>,</w:t>
      </w:r>
    </w:p>
    <w:p w:rsidR="00113672" w:rsidRPr="00D6029F" w:rsidRDefault="001D4FF5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t xml:space="preserve">7 </w:t>
      </w:r>
      <w:r w:rsidR="00113672" w:rsidRPr="00D6029F">
        <w:rPr>
          <w:lang w:val="lt-LT"/>
        </w:rPr>
        <w:t>studentai</w:t>
      </w:r>
      <w:r w:rsidR="00DA4FC5">
        <w:rPr>
          <w:lang w:val="lt-LT"/>
        </w:rPr>
        <w:t>- didžiojoje audykloje</w:t>
      </w:r>
      <w:r>
        <w:rPr>
          <w:lang w:val="lt-LT"/>
        </w:rPr>
        <w:t>,</w:t>
      </w:r>
    </w:p>
    <w:p w:rsidR="00113672" w:rsidRDefault="001D4FF5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t xml:space="preserve">7 </w:t>
      </w:r>
      <w:r w:rsidRPr="00D6029F">
        <w:rPr>
          <w:lang w:val="lt-LT"/>
        </w:rPr>
        <w:t>studentai</w:t>
      </w:r>
      <w:r w:rsidR="00DA4FC5">
        <w:rPr>
          <w:lang w:val="lt-LT"/>
        </w:rPr>
        <w:t>- mažojoje audykloje</w:t>
      </w:r>
      <w:r>
        <w:rPr>
          <w:lang w:val="lt-LT"/>
        </w:rPr>
        <w:t>,</w:t>
      </w:r>
    </w:p>
    <w:p w:rsidR="001D4FF5" w:rsidRPr="00D6029F" w:rsidRDefault="001D4FF5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t xml:space="preserve">7 </w:t>
      </w:r>
      <w:r w:rsidRPr="00D6029F">
        <w:rPr>
          <w:lang w:val="lt-LT"/>
        </w:rPr>
        <w:t>studentai</w:t>
      </w:r>
      <w:r w:rsidR="00DA4FC5">
        <w:rPr>
          <w:lang w:val="lt-LT"/>
        </w:rPr>
        <w:t>- siuvykloje/ mezgykloje</w:t>
      </w:r>
      <w:r>
        <w:rPr>
          <w:lang w:val="lt-LT"/>
        </w:rPr>
        <w:t>.</w:t>
      </w:r>
    </w:p>
    <w:p w:rsidR="008B099D" w:rsidRPr="008B099D" w:rsidRDefault="008B099D" w:rsidP="008B099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Tekstilės</w:t>
      </w:r>
      <w:r w:rsidRPr="008B099D">
        <w:rPr>
          <w:lang w:val="lt-LT"/>
        </w:rPr>
        <w:t xml:space="preserve"> laboratorijos </w:t>
      </w:r>
      <w:r w:rsidR="00BA7CD5" w:rsidRPr="004A0C3B">
        <w:rPr>
          <w:lang w:val="lt-LT"/>
        </w:rPr>
        <w:t xml:space="preserve">darbo </w:t>
      </w:r>
      <w:r w:rsidR="00BA7CD5">
        <w:rPr>
          <w:lang w:val="lt-LT"/>
        </w:rPr>
        <w:t>laiko grafikas</w:t>
      </w:r>
      <w:r w:rsidR="00BA7CD5" w:rsidRPr="004A0C3B">
        <w:rPr>
          <w:lang w:val="lt-LT"/>
        </w:rPr>
        <w:t>:</w:t>
      </w:r>
    </w:p>
    <w:p w:rsidR="008B099D" w:rsidRPr="008B099D" w:rsidRDefault="000E41C6" w:rsidP="000E41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                           </w:t>
      </w:r>
      <w:r w:rsidR="008B099D" w:rsidRPr="008B099D">
        <w:rPr>
          <w:lang w:val="lt-LT"/>
        </w:rPr>
        <w:t xml:space="preserve">nuo </w:t>
      </w:r>
      <w:r w:rsidR="000F23AD">
        <w:rPr>
          <w:lang w:val="lt-LT"/>
        </w:rPr>
        <w:t xml:space="preserve"> </w:t>
      </w:r>
      <w:r w:rsidR="008B099D">
        <w:rPr>
          <w:lang w:val="lt-LT"/>
        </w:rPr>
        <w:t>9</w:t>
      </w:r>
      <w:r w:rsidR="000F23AD">
        <w:rPr>
          <w:lang w:val="lt-LT"/>
        </w:rPr>
        <w:t>.</w:t>
      </w:r>
      <w:r w:rsidR="008B099D" w:rsidRPr="008B099D">
        <w:rPr>
          <w:lang w:val="lt-LT"/>
        </w:rPr>
        <w:t>00 iki 1</w:t>
      </w:r>
      <w:r w:rsidR="008B099D">
        <w:rPr>
          <w:lang w:val="lt-LT"/>
        </w:rPr>
        <w:t>8</w:t>
      </w:r>
      <w:r w:rsidR="000F23AD">
        <w:rPr>
          <w:lang w:val="lt-LT"/>
        </w:rPr>
        <w:t>.</w:t>
      </w:r>
      <w:r w:rsidR="008B099D" w:rsidRPr="008B099D">
        <w:rPr>
          <w:lang w:val="lt-LT"/>
        </w:rPr>
        <w:t>00</w:t>
      </w:r>
      <w:r w:rsidR="000F23AD">
        <w:rPr>
          <w:lang w:val="lt-LT"/>
        </w:rPr>
        <w:t xml:space="preserve"> val.</w:t>
      </w:r>
      <w:r w:rsidRPr="000E41C6">
        <w:rPr>
          <w:lang w:val="lt-LT"/>
        </w:rPr>
        <w:t xml:space="preserve"> </w:t>
      </w:r>
      <w:r w:rsidRPr="008B099D">
        <w:rPr>
          <w:lang w:val="lt-LT"/>
        </w:rPr>
        <w:t>*</w:t>
      </w:r>
      <w:r w:rsidR="00BA7CD5">
        <w:rPr>
          <w:lang w:val="lt-LT"/>
        </w:rPr>
        <w:t xml:space="preserve"> (</w:t>
      </w:r>
      <w:r w:rsidR="00BA7CD5" w:rsidRPr="008B099D">
        <w:rPr>
          <w:lang w:val="lt-LT"/>
        </w:rPr>
        <w:t>*</w:t>
      </w:r>
      <w:r w:rsidR="00BA7CD5">
        <w:rPr>
          <w:lang w:val="lt-LT"/>
        </w:rPr>
        <w:t>p</w:t>
      </w:r>
      <w:r w:rsidR="00BA7CD5" w:rsidRPr="008B099D">
        <w:rPr>
          <w:lang w:val="lt-LT"/>
        </w:rPr>
        <w:t xml:space="preserve">enktadieniais </w:t>
      </w:r>
      <w:r w:rsidR="00BA7CD5">
        <w:rPr>
          <w:lang w:val="lt-LT"/>
        </w:rPr>
        <w:t xml:space="preserve"> </w:t>
      </w:r>
      <w:r w:rsidR="00BA7CD5" w:rsidRPr="008B099D">
        <w:rPr>
          <w:lang w:val="lt-LT"/>
        </w:rPr>
        <w:t xml:space="preserve">nuo </w:t>
      </w:r>
      <w:r w:rsidR="00BA7CD5">
        <w:rPr>
          <w:lang w:val="lt-LT"/>
        </w:rPr>
        <w:t xml:space="preserve"> 9.</w:t>
      </w:r>
      <w:r w:rsidR="00BA7CD5" w:rsidRPr="008B099D">
        <w:rPr>
          <w:lang w:val="lt-LT"/>
        </w:rPr>
        <w:t>00 iki 1</w:t>
      </w:r>
      <w:r w:rsidR="00BA7CD5">
        <w:rPr>
          <w:lang w:val="lt-LT"/>
        </w:rPr>
        <w:t>7.</w:t>
      </w:r>
      <w:r w:rsidR="00BA7CD5" w:rsidRPr="008B099D">
        <w:rPr>
          <w:lang w:val="lt-LT"/>
        </w:rPr>
        <w:t>00</w:t>
      </w:r>
      <w:r w:rsidR="00BA7CD5">
        <w:rPr>
          <w:lang w:val="lt-LT"/>
        </w:rPr>
        <w:t xml:space="preserve"> val.)</w:t>
      </w:r>
    </w:p>
    <w:p w:rsidR="000F23AD" w:rsidRPr="008B099D" w:rsidRDefault="000F23AD" w:rsidP="008B099D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  </w:t>
      </w:r>
      <w:r w:rsidR="00BA7CD5">
        <w:rPr>
          <w:lang w:val="lt-LT"/>
        </w:rPr>
        <w:t xml:space="preserve">                         p</w:t>
      </w:r>
      <w:r>
        <w:rPr>
          <w:lang w:val="lt-LT"/>
        </w:rPr>
        <w:t>ietų pertrauka nuo 1</w:t>
      </w:r>
      <w:r w:rsidR="00902C83">
        <w:rPr>
          <w:lang w:val="lt-LT"/>
        </w:rPr>
        <w:t>3</w:t>
      </w:r>
      <w:r>
        <w:rPr>
          <w:lang w:val="lt-LT"/>
        </w:rPr>
        <w:t>.00 iki 1</w:t>
      </w:r>
      <w:r w:rsidR="00902C83">
        <w:rPr>
          <w:lang w:val="lt-LT"/>
        </w:rPr>
        <w:t>4</w:t>
      </w:r>
      <w:r>
        <w:rPr>
          <w:lang w:val="lt-LT"/>
        </w:rPr>
        <w:t>.00 val.</w:t>
      </w:r>
    </w:p>
    <w:p w:rsidR="00113672" w:rsidRPr="00ED0CC1" w:rsidRDefault="00BA7CD5" w:rsidP="00ED0CC1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>Galima</w:t>
      </w:r>
      <w:r w:rsidRPr="001D183F">
        <w:rPr>
          <w:lang w:val="lt-LT"/>
        </w:rPr>
        <w:t xml:space="preserve"> iš anksto rezervuoti </w:t>
      </w:r>
      <w:r>
        <w:rPr>
          <w:lang w:val="lt-LT"/>
        </w:rPr>
        <w:t xml:space="preserve">savo </w:t>
      </w:r>
      <w:r w:rsidRPr="001D183F">
        <w:rPr>
          <w:lang w:val="lt-LT"/>
        </w:rPr>
        <w:t xml:space="preserve">darbo laiką, t.y. užsiregistruoti Registracijos lapuose, nurodant savo planuojamą laiką nuo </w:t>
      </w:r>
      <w:r>
        <w:rPr>
          <w:lang w:val="lt-LT"/>
        </w:rPr>
        <w:t>–</w:t>
      </w:r>
      <w:r w:rsidRPr="001D183F">
        <w:rPr>
          <w:lang w:val="lt-LT"/>
        </w:rPr>
        <w:t xml:space="preserve"> iki</w:t>
      </w:r>
      <w:r>
        <w:rPr>
          <w:lang w:val="lt-LT"/>
        </w:rPr>
        <w:t>.</w:t>
      </w:r>
    </w:p>
    <w:p w:rsidR="00257552" w:rsidRPr="003F41EF" w:rsidRDefault="00BA7CD5" w:rsidP="00ED0CC1">
      <w:pPr>
        <w:numPr>
          <w:ilvl w:val="0"/>
          <w:numId w:val="1"/>
        </w:numPr>
        <w:spacing w:line="360" w:lineRule="auto"/>
        <w:jc w:val="both"/>
        <w:rPr>
          <w:b/>
          <w:lang w:val="lt-LT"/>
        </w:rPr>
      </w:pPr>
      <w:r w:rsidRPr="00ED0CC1">
        <w:rPr>
          <w:lang w:val="lt-LT"/>
        </w:rPr>
        <w:t>Vadovaujantis rektoriaus</w:t>
      </w:r>
      <w:r w:rsidRPr="001D183F">
        <w:rPr>
          <w:lang w:val="lt-LT"/>
        </w:rPr>
        <w:t xml:space="preserve"> Įsakymu Nr.VĮ-43 (ūk) dėl naudojimosi laboratorija </w:t>
      </w:r>
      <w:r w:rsidRPr="003F41EF">
        <w:rPr>
          <w:b/>
          <w:lang w:val="lt-LT"/>
        </w:rPr>
        <w:t>ne darbo metu</w:t>
      </w:r>
      <w:r>
        <w:rPr>
          <w:b/>
          <w:lang w:val="lt-LT"/>
        </w:rPr>
        <w:t>,</w:t>
      </w:r>
      <w:r w:rsidRPr="001D183F">
        <w:rPr>
          <w:lang w:val="lt-LT"/>
        </w:rPr>
        <w:t xml:space="preserve">  studentas ar darbuotojas privalo </w:t>
      </w:r>
      <w:r w:rsidRPr="003F41EF">
        <w:rPr>
          <w:b/>
          <w:lang w:val="lt-LT"/>
        </w:rPr>
        <w:t xml:space="preserve">gauti </w:t>
      </w:r>
      <w:r>
        <w:rPr>
          <w:b/>
          <w:lang w:val="lt-LT"/>
        </w:rPr>
        <w:t>konkrečios</w:t>
      </w:r>
      <w:r w:rsidRPr="001D183F">
        <w:rPr>
          <w:lang w:val="lt-LT"/>
        </w:rPr>
        <w:t xml:space="preserve"> </w:t>
      </w:r>
      <w:r w:rsidRPr="003F41EF">
        <w:rPr>
          <w:b/>
          <w:lang w:val="lt-LT"/>
        </w:rPr>
        <w:t>laboratorijos vedėj</w:t>
      </w:r>
      <w:r>
        <w:rPr>
          <w:b/>
          <w:lang w:val="lt-LT"/>
        </w:rPr>
        <w:t>o</w:t>
      </w:r>
      <w:r w:rsidRPr="003F41EF">
        <w:rPr>
          <w:b/>
          <w:lang w:val="lt-LT"/>
        </w:rPr>
        <w:t xml:space="preserve"> rašytinį leidimą.</w:t>
      </w:r>
    </w:p>
    <w:p w:rsidR="00D23257" w:rsidRPr="00D23257" w:rsidRDefault="0090200C" w:rsidP="00ED0CC1">
      <w:pPr>
        <w:spacing w:line="360" w:lineRule="auto"/>
        <w:ind w:firstLine="426"/>
        <w:jc w:val="both"/>
        <w:rPr>
          <w:lang w:val="lt-LT"/>
        </w:rPr>
      </w:pPr>
      <w:r>
        <w:rPr>
          <w:lang w:val="lt-LT"/>
        </w:rPr>
        <w:t xml:space="preserve">6. </w:t>
      </w:r>
      <w:r w:rsidR="00D23257" w:rsidRPr="00D23257">
        <w:rPr>
          <w:lang w:val="lt-LT"/>
        </w:rPr>
        <w:t>Pagrindiniai darbo saugos reikalavimai įeinant į laboratorijos patalpas:</w:t>
      </w:r>
    </w:p>
    <w:p w:rsidR="00113672" w:rsidRPr="00D6029F" w:rsidRDefault="00113672" w:rsidP="00D23257">
      <w:pPr>
        <w:numPr>
          <w:ilvl w:val="0"/>
          <w:numId w:val="3"/>
        </w:numPr>
        <w:spacing w:line="360" w:lineRule="auto"/>
        <w:ind w:left="1077" w:hanging="357"/>
        <w:jc w:val="both"/>
        <w:rPr>
          <w:lang w:val="lt-LT"/>
        </w:rPr>
      </w:pPr>
      <w:r w:rsidRPr="00D6029F">
        <w:rPr>
          <w:lang w:val="lt-LT"/>
        </w:rPr>
        <w:t>rekomenduojama uždara avalynė;</w:t>
      </w:r>
    </w:p>
    <w:p w:rsidR="00005F9E" w:rsidRPr="00005F9E" w:rsidRDefault="00005F9E" w:rsidP="00005F9E">
      <w:pPr>
        <w:numPr>
          <w:ilvl w:val="0"/>
          <w:numId w:val="3"/>
        </w:numPr>
        <w:spacing w:line="360" w:lineRule="auto"/>
        <w:ind w:left="1077" w:hanging="357"/>
        <w:rPr>
          <w:lang w:val="lt-LT"/>
        </w:rPr>
      </w:pPr>
      <w:r w:rsidRPr="00005F9E">
        <w:rPr>
          <w:lang w:val="lt-LT"/>
        </w:rPr>
        <w:t>ilgus plaukus susirišti, jokių laisvų ar kabančių detalių</w:t>
      </w:r>
      <w:r>
        <w:rPr>
          <w:lang w:val="lt-LT"/>
        </w:rPr>
        <w:t xml:space="preserve"> ar</w:t>
      </w:r>
      <w:r w:rsidRPr="00005F9E">
        <w:rPr>
          <w:lang w:val="lt-LT"/>
        </w:rPr>
        <w:t xml:space="preserve"> papuošalų;</w:t>
      </w:r>
    </w:p>
    <w:p w:rsidR="009008C8" w:rsidRPr="009008C8" w:rsidRDefault="009008C8" w:rsidP="00005F9E">
      <w:pPr>
        <w:numPr>
          <w:ilvl w:val="0"/>
          <w:numId w:val="3"/>
        </w:numPr>
        <w:spacing w:line="360" w:lineRule="auto"/>
        <w:ind w:left="1077" w:hanging="357"/>
        <w:jc w:val="both"/>
        <w:rPr>
          <w:lang w:val="lt-LT"/>
        </w:rPr>
      </w:pPr>
      <w:r w:rsidRPr="009008C8">
        <w:rPr>
          <w:lang w:val="lt-LT"/>
        </w:rPr>
        <w:t xml:space="preserve">dėvėti specialius darbo rūbus, asmeninės saugos priemones (priklausomai nuo darbo </w:t>
      </w:r>
      <w:r w:rsidR="00BA7CD5">
        <w:rPr>
          <w:lang w:val="lt-LT"/>
        </w:rPr>
        <w:t>specifikos:</w:t>
      </w:r>
      <w:r w:rsidRPr="009008C8">
        <w:rPr>
          <w:lang w:val="lt-LT"/>
        </w:rPr>
        <w:t xml:space="preserve"> apsaugines pirštines, apsaugines prijuostes, apsauginius akinius) yra kiekvieno </w:t>
      </w:r>
      <w:r w:rsidR="00BA7CD5">
        <w:rPr>
          <w:lang w:val="lt-LT"/>
        </w:rPr>
        <w:t>dirbančiojo</w:t>
      </w:r>
      <w:r w:rsidRPr="009008C8">
        <w:rPr>
          <w:lang w:val="lt-LT"/>
        </w:rPr>
        <w:t xml:space="preserve"> asmeninė atsakomybė. </w:t>
      </w:r>
    </w:p>
    <w:p w:rsidR="003972CF" w:rsidRDefault="003972CF" w:rsidP="00ED0CC1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ED0CC1">
        <w:rPr>
          <w:lang w:val="lt-LT"/>
        </w:rPr>
        <w:t>Laboratorijoje dirbantys studentai medžiagomis aprūpi</w:t>
      </w:r>
      <w:r w:rsidR="00005F9E" w:rsidRPr="00ED0CC1">
        <w:rPr>
          <w:lang w:val="lt-LT"/>
        </w:rPr>
        <w:t>n</w:t>
      </w:r>
      <w:r w:rsidRPr="00ED0CC1">
        <w:rPr>
          <w:lang w:val="lt-LT"/>
        </w:rPr>
        <w:t>ami dalinai.</w:t>
      </w:r>
    </w:p>
    <w:p w:rsidR="006B740D" w:rsidRDefault="006B740D" w:rsidP="00ED0CC1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ED0CC1">
        <w:rPr>
          <w:lang w:val="lt-LT"/>
        </w:rPr>
        <w:t xml:space="preserve">Atsinešti </w:t>
      </w:r>
      <w:r w:rsidR="001B14AB" w:rsidRPr="00ED0CC1">
        <w:rPr>
          <w:lang w:val="lt-LT"/>
        </w:rPr>
        <w:t xml:space="preserve">į laboratoriją asmeniniai įrankiai yra </w:t>
      </w:r>
      <w:r w:rsidR="00BA7CD5" w:rsidRPr="00ED0CC1">
        <w:rPr>
          <w:lang w:val="lt-LT"/>
        </w:rPr>
        <w:t>dirbančiojo</w:t>
      </w:r>
      <w:r w:rsidR="001B14AB" w:rsidRPr="00ED0CC1">
        <w:rPr>
          <w:lang w:val="lt-LT"/>
        </w:rPr>
        <w:t xml:space="preserve"> </w:t>
      </w:r>
      <w:r w:rsidRPr="00ED0CC1">
        <w:rPr>
          <w:lang w:val="lt-LT"/>
        </w:rPr>
        <w:t xml:space="preserve"> asmeninės  atsakomybės dalis</w:t>
      </w:r>
      <w:r w:rsidR="001B14AB" w:rsidRPr="00ED0CC1">
        <w:rPr>
          <w:lang w:val="lt-LT"/>
        </w:rPr>
        <w:t>.</w:t>
      </w:r>
    </w:p>
    <w:p w:rsidR="00113672" w:rsidRDefault="001865AE" w:rsidP="00ED0CC1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ED0CC1">
        <w:rPr>
          <w:lang w:val="lt-LT"/>
        </w:rPr>
        <w:t>Laboratorijos darbuotojo</w:t>
      </w:r>
      <w:r w:rsidR="00113672" w:rsidRPr="00ED0CC1">
        <w:rPr>
          <w:lang w:val="lt-LT"/>
        </w:rPr>
        <w:t xml:space="preserve"> išduotos priemonės darbo procesui vykdyti, privalo likti laboratorijos patalpose, baigus darbą grąžinti.</w:t>
      </w:r>
    </w:p>
    <w:p w:rsidR="00113672" w:rsidRDefault="00113672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 xml:space="preserve">Kiekvienas asmeniškai atsako už </w:t>
      </w:r>
      <w:r w:rsidR="001B14AB" w:rsidRPr="00404837">
        <w:rPr>
          <w:lang w:val="lt-LT"/>
        </w:rPr>
        <w:t>J</w:t>
      </w:r>
      <w:r w:rsidRPr="00404837">
        <w:rPr>
          <w:lang w:val="lt-LT"/>
        </w:rPr>
        <w:t>am išduotus įrankius.</w:t>
      </w:r>
    </w:p>
    <w:p w:rsidR="006B740D" w:rsidRDefault="00D117EB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>Cheminės medžiagos/ mišiniai turi būti saugomi laisvai neprieinamose vietose, užrakintose spintelėse. Tos vietos turi būti paženklintos skiriamaisiais saugos ženklais, o tara turi būti paženklinta matomais užrašais.</w:t>
      </w:r>
      <w:r w:rsidR="00B76799" w:rsidRPr="00404837">
        <w:rPr>
          <w:lang w:val="lt-LT"/>
        </w:rPr>
        <w:t xml:space="preserve"> </w:t>
      </w:r>
    </w:p>
    <w:p w:rsidR="006B740D" w:rsidRDefault="006B740D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 xml:space="preserve">Baigus darbą, darbo vieta turi būti sutvarkyta, įrankiai grąžinti </w:t>
      </w:r>
      <w:r w:rsidR="001B14AB" w:rsidRPr="00404837">
        <w:rPr>
          <w:lang w:val="lt-LT"/>
        </w:rPr>
        <w:t>laboratorijos darbuotojui.</w:t>
      </w:r>
    </w:p>
    <w:p w:rsidR="00113672" w:rsidRDefault="001B14AB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 xml:space="preserve">Visi </w:t>
      </w:r>
      <w:r w:rsidR="00113672" w:rsidRPr="00404837">
        <w:rPr>
          <w:lang w:val="lt-LT"/>
        </w:rPr>
        <w:t xml:space="preserve">dirbantys </w:t>
      </w:r>
      <w:r w:rsidRPr="00404837">
        <w:rPr>
          <w:lang w:val="lt-LT"/>
        </w:rPr>
        <w:t>Laboratorijoje</w:t>
      </w:r>
      <w:r w:rsidR="00113672" w:rsidRPr="00404837">
        <w:rPr>
          <w:lang w:val="lt-LT"/>
        </w:rPr>
        <w:t xml:space="preserve"> privalo palaikyti švarą, taupyti elektros energiją, </w:t>
      </w:r>
      <w:r w:rsidRPr="00404837">
        <w:rPr>
          <w:lang w:val="lt-LT"/>
        </w:rPr>
        <w:t xml:space="preserve">medžiagas, </w:t>
      </w:r>
      <w:r w:rsidR="00113672" w:rsidRPr="00404837">
        <w:rPr>
          <w:lang w:val="lt-LT"/>
        </w:rPr>
        <w:t xml:space="preserve">tausoti ir saugoti laboratorijos </w:t>
      </w:r>
      <w:r w:rsidR="00F1425B" w:rsidRPr="00404837">
        <w:rPr>
          <w:lang w:val="lt-LT"/>
        </w:rPr>
        <w:t>materialinį turtą</w:t>
      </w:r>
      <w:r w:rsidR="00113672" w:rsidRPr="00404837">
        <w:rPr>
          <w:lang w:val="lt-LT"/>
        </w:rPr>
        <w:t>.</w:t>
      </w:r>
    </w:p>
    <w:p w:rsidR="00113672" w:rsidRDefault="00113672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>Laboratorijoje dirbantys privalo laikytis darbo saugos reikalavimų.</w:t>
      </w:r>
    </w:p>
    <w:p w:rsidR="00113672" w:rsidRDefault="00113672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>Visais klausimais Jūs galite kreiptis į laboratorijo</w:t>
      </w:r>
      <w:r w:rsidR="00F1425B" w:rsidRPr="00404837">
        <w:rPr>
          <w:lang w:val="lt-LT"/>
        </w:rPr>
        <w:t>s aptarnaujantį personalą, kuris</w:t>
      </w:r>
      <w:r w:rsidRPr="00404837">
        <w:rPr>
          <w:lang w:val="lt-LT"/>
        </w:rPr>
        <w:t xml:space="preserve"> Jums visada padės.</w:t>
      </w:r>
    </w:p>
    <w:p w:rsidR="00113672" w:rsidRDefault="00113672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>Neštis maisto produktus bei gėrimus į laboratorijos patalpas draudžiama.</w:t>
      </w:r>
    </w:p>
    <w:p w:rsidR="003328F6" w:rsidRDefault="00FE59AA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 xml:space="preserve">Rūkyti </w:t>
      </w:r>
      <w:r w:rsidR="00A5391E" w:rsidRPr="00404837">
        <w:rPr>
          <w:lang w:val="lt-LT"/>
        </w:rPr>
        <w:t>bei vartoti alkoholį</w:t>
      </w:r>
      <w:r w:rsidRPr="00404837">
        <w:rPr>
          <w:lang w:val="lt-LT"/>
        </w:rPr>
        <w:t xml:space="preserve"> </w:t>
      </w:r>
      <w:r w:rsidR="00A5391E" w:rsidRPr="00404837">
        <w:rPr>
          <w:lang w:val="lt-LT"/>
        </w:rPr>
        <w:t xml:space="preserve">laboratorijos </w:t>
      </w:r>
      <w:r w:rsidR="00F25768" w:rsidRPr="00404837">
        <w:rPr>
          <w:lang w:val="lt-LT"/>
        </w:rPr>
        <w:t>patalpose – g</w:t>
      </w:r>
      <w:r w:rsidR="00061175" w:rsidRPr="00404837">
        <w:rPr>
          <w:lang w:val="lt-LT"/>
        </w:rPr>
        <w:t xml:space="preserve">riežtai </w:t>
      </w:r>
      <w:r w:rsidR="003328F6" w:rsidRPr="00404837">
        <w:rPr>
          <w:lang w:val="lt-LT"/>
        </w:rPr>
        <w:t>draudžiama.</w:t>
      </w:r>
    </w:p>
    <w:p w:rsidR="00113672" w:rsidRDefault="00113672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>Apsvaigę nuo psichotropinių medžiagų ir alkoholio į laboratoriją neįleidžiami.</w:t>
      </w:r>
    </w:p>
    <w:p w:rsidR="009B6641" w:rsidRPr="00404837" w:rsidRDefault="00113672" w:rsidP="00404837">
      <w:pPr>
        <w:pStyle w:val="ListParagraph"/>
        <w:numPr>
          <w:ilvl w:val="0"/>
          <w:numId w:val="6"/>
        </w:numPr>
        <w:spacing w:line="360" w:lineRule="auto"/>
        <w:rPr>
          <w:lang w:val="lt-LT"/>
        </w:rPr>
      </w:pPr>
      <w:r w:rsidRPr="00404837">
        <w:rPr>
          <w:lang w:val="lt-LT"/>
        </w:rPr>
        <w:t xml:space="preserve">Tris kartus pažeidus šias taisykles, Jūs prarasite galimybę </w:t>
      </w:r>
      <w:r w:rsidR="00C439C5" w:rsidRPr="00404837">
        <w:rPr>
          <w:lang w:val="lt-LT"/>
        </w:rPr>
        <w:t>dirbti</w:t>
      </w:r>
      <w:r w:rsidRPr="00404837">
        <w:rPr>
          <w:lang w:val="lt-LT"/>
        </w:rPr>
        <w:t xml:space="preserve"> laboratorijos patalpose.</w:t>
      </w:r>
    </w:p>
    <w:p w:rsidR="002B7798" w:rsidRPr="00D6029F" w:rsidRDefault="002B7798" w:rsidP="006B740D">
      <w:pPr>
        <w:spacing w:line="360" w:lineRule="auto"/>
        <w:ind w:left="720"/>
        <w:jc w:val="both"/>
        <w:rPr>
          <w:lang w:val="lt-LT"/>
        </w:rPr>
      </w:pPr>
    </w:p>
    <w:sectPr w:rsidR="002B7798" w:rsidRPr="00D6029F" w:rsidSect="00F25768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71" w:rsidRDefault="00133671">
      <w:r>
        <w:separator/>
      </w:r>
    </w:p>
  </w:endnote>
  <w:endnote w:type="continuationSeparator" w:id="0">
    <w:p w:rsidR="00133671" w:rsidRDefault="001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5F" w:rsidRDefault="004E425F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25F" w:rsidRDefault="004E425F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5F" w:rsidRDefault="004E425F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F0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25F" w:rsidRDefault="004E425F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71" w:rsidRDefault="00133671">
      <w:r>
        <w:separator/>
      </w:r>
    </w:p>
  </w:footnote>
  <w:footnote w:type="continuationSeparator" w:id="0">
    <w:p w:rsidR="00133671" w:rsidRDefault="0013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52C"/>
    <w:multiLevelType w:val="hybridMultilevel"/>
    <w:tmpl w:val="78664C0E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277BC6"/>
    <w:multiLevelType w:val="hybridMultilevel"/>
    <w:tmpl w:val="69265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D4071"/>
    <w:multiLevelType w:val="multilevel"/>
    <w:tmpl w:val="FA7C2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2"/>
    <w:rsid w:val="00005F9E"/>
    <w:rsid w:val="00061175"/>
    <w:rsid w:val="000E41C6"/>
    <w:rsid w:val="000F23AD"/>
    <w:rsid w:val="001000E6"/>
    <w:rsid w:val="00113672"/>
    <w:rsid w:val="00130467"/>
    <w:rsid w:val="00133671"/>
    <w:rsid w:val="00172B29"/>
    <w:rsid w:val="001865AE"/>
    <w:rsid w:val="001B14AB"/>
    <w:rsid w:val="001D4FF5"/>
    <w:rsid w:val="001F2751"/>
    <w:rsid w:val="002211A1"/>
    <w:rsid w:val="00251D1B"/>
    <w:rsid w:val="00257552"/>
    <w:rsid w:val="002659C5"/>
    <w:rsid w:val="002A5FAE"/>
    <w:rsid w:val="002B7798"/>
    <w:rsid w:val="002E010A"/>
    <w:rsid w:val="002F1904"/>
    <w:rsid w:val="00320372"/>
    <w:rsid w:val="003328F6"/>
    <w:rsid w:val="00340EDF"/>
    <w:rsid w:val="003972CF"/>
    <w:rsid w:val="003C1581"/>
    <w:rsid w:val="003D73A9"/>
    <w:rsid w:val="00404837"/>
    <w:rsid w:val="00451520"/>
    <w:rsid w:val="00466A26"/>
    <w:rsid w:val="004A477A"/>
    <w:rsid w:val="004B271C"/>
    <w:rsid w:val="004B562F"/>
    <w:rsid w:val="004B6FF3"/>
    <w:rsid w:val="004E425F"/>
    <w:rsid w:val="004F0D9F"/>
    <w:rsid w:val="004F25EA"/>
    <w:rsid w:val="005677A2"/>
    <w:rsid w:val="005A2D73"/>
    <w:rsid w:val="005C1C6C"/>
    <w:rsid w:val="005D1F8F"/>
    <w:rsid w:val="005E5286"/>
    <w:rsid w:val="005F39F8"/>
    <w:rsid w:val="0065413B"/>
    <w:rsid w:val="00663650"/>
    <w:rsid w:val="006B5EB3"/>
    <w:rsid w:val="006B740D"/>
    <w:rsid w:val="006E3230"/>
    <w:rsid w:val="00700819"/>
    <w:rsid w:val="00722A89"/>
    <w:rsid w:val="007734CA"/>
    <w:rsid w:val="007C4AF0"/>
    <w:rsid w:val="00851786"/>
    <w:rsid w:val="008915B2"/>
    <w:rsid w:val="008A26AB"/>
    <w:rsid w:val="008B099D"/>
    <w:rsid w:val="009008C8"/>
    <w:rsid w:val="0090200C"/>
    <w:rsid w:val="00902C83"/>
    <w:rsid w:val="009379EA"/>
    <w:rsid w:val="00947A19"/>
    <w:rsid w:val="00966FB5"/>
    <w:rsid w:val="00990EA4"/>
    <w:rsid w:val="00991564"/>
    <w:rsid w:val="009B6641"/>
    <w:rsid w:val="009C60EB"/>
    <w:rsid w:val="00A27D1A"/>
    <w:rsid w:val="00A5391E"/>
    <w:rsid w:val="00A72623"/>
    <w:rsid w:val="00B33B38"/>
    <w:rsid w:val="00B53A14"/>
    <w:rsid w:val="00B76799"/>
    <w:rsid w:val="00B861D7"/>
    <w:rsid w:val="00BA7CD5"/>
    <w:rsid w:val="00BD02DD"/>
    <w:rsid w:val="00BD4658"/>
    <w:rsid w:val="00BE4750"/>
    <w:rsid w:val="00C05C09"/>
    <w:rsid w:val="00C439C5"/>
    <w:rsid w:val="00C610B9"/>
    <w:rsid w:val="00CB5B6A"/>
    <w:rsid w:val="00D117EB"/>
    <w:rsid w:val="00D218B5"/>
    <w:rsid w:val="00D23257"/>
    <w:rsid w:val="00D6029F"/>
    <w:rsid w:val="00D749A9"/>
    <w:rsid w:val="00DA4FC5"/>
    <w:rsid w:val="00DB4AF7"/>
    <w:rsid w:val="00DC4CE4"/>
    <w:rsid w:val="00DD44B1"/>
    <w:rsid w:val="00E1340B"/>
    <w:rsid w:val="00E1668B"/>
    <w:rsid w:val="00E63229"/>
    <w:rsid w:val="00EA2785"/>
    <w:rsid w:val="00ED0CC1"/>
    <w:rsid w:val="00F1425B"/>
    <w:rsid w:val="00F168A7"/>
    <w:rsid w:val="00F25768"/>
    <w:rsid w:val="00F262AE"/>
    <w:rsid w:val="00FE59A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B7A2F-5A92-4CAD-A53C-847ACABB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4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3868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Komunikacija_1</cp:lastModifiedBy>
  <cp:revision>2</cp:revision>
  <cp:lastPrinted>2016-06-20T10:37:00Z</cp:lastPrinted>
  <dcterms:created xsi:type="dcterms:W3CDTF">2018-11-08T09:42:00Z</dcterms:created>
  <dcterms:modified xsi:type="dcterms:W3CDTF">2018-11-08T09:42:00Z</dcterms:modified>
</cp:coreProperties>
</file>