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B" w:rsidRPr="003645CB" w:rsidRDefault="003645CB" w:rsidP="003645CB">
      <w:pPr>
        <w:spacing w:line="360" w:lineRule="auto"/>
        <w:rPr>
          <w:i/>
          <w:iCs/>
          <w:lang w:val="lt-LT"/>
        </w:rPr>
      </w:pPr>
      <w:r w:rsidRPr="003645CB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F9272A3" wp14:editId="1044AF8F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1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5CB">
        <w:rPr>
          <w:i/>
          <w:iCs/>
          <w:lang w:val="lt-LT"/>
        </w:rPr>
        <w:t xml:space="preserve">                                                                                       Patvirtinta:</w:t>
      </w:r>
    </w:p>
    <w:p w:rsidR="005241DA" w:rsidRPr="005241DA" w:rsidRDefault="003645CB" w:rsidP="005241DA">
      <w:pPr>
        <w:rPr>
          <w:i/>
          <w:iCs/>
          <w:lang w:val="lt-LT"/>
        </w:rPr>
      </w:pPr>
      <w:r w:rsidRPr="003645CB">
        <w:rPr>
          <w:i/>
          <w:iCs/>
          <w:lang w:val="lt-LT"/>
        </w:rPr>
        <w:t xml:space="preserve">                                                      </w:t>
      </w:r>
      <w:r w:rsidR="005241DA">
        <w:rPr>
          <w:i/>
          <w:iCs/>
          <w:lang w:val="lt-LT"/>
        </w:rPr>
        <w:t xml:space="preserve">                               </w:t>
      </w:r>
      <w:r w:rsidR="005241DA" w:rsidRPr="005241DA">
        <w:rPr>
          <w:i/>
          <w:iCs/>
          <w:lang w:val="lt-LT"/>
        </w:rPr>
        <w:t>201</w:t>
      </w:r>
      <w:r w:rsidR="002568FD">
        <w:rPr>
          <w:i/>
          <w:iCs/>
          <w:lang w:val="lt-LT"/>
        </w:rPr>
        <w:t>8</w:t>
      </w:r>
      <w:r w:rsidR="005241DA" w:rsidRPr="005241DA">
        <w:rPr>
          <w:i/>
          <w:iCs/>
          <w:lang w:val="lt-LT"/>
        </w:rPr>
        <w:t xml:space="preserve"> - </w:t>
      </w:r>
      <w:r w:rsidR="002568FD">
        <w:rPr>
          <w:i/>
          <w:iCs/>
          <w:lang w:val="lt-LT"/>
        </w:rPr>
        <w:t>...</w:t>
      </w:r>
      <w:r w:rsidR="005241DA" w:rsidRPr="005241DA">
        <w:rPr>
          <w:i/>
          <w:iCs/>
          <w:lang w:val="lt-LT"/>
        </w:rPr>
        <w:t xml:space="preserve"> - </w:t>
      </w:r>
      <w:r w:rsidR="002568FD">
        <w:rPr>
          <w:i/>
          <w:iCs/>
          <w:lang w:val="lt-LT"/>
        </w:rPr>
        <w:t>...</w:t>
      </w:r>
    </w:p>
    <w:p w:rsidR="005241DA" w:rsidRPr="005241DA" w:rsidRDefault="005241DA" w:rsidP="005241DA">
      <w:pPr>
        <w:rPr>
          <w:b/>
          <w:color w:val="FFFFFF"/>
          <w:lang w:val="lt-LT"/>
        </w:rPr>
      </w:pPr>
      <w:r w:rsidRPr="005241DA">
        <w:rPr>
          <w:i/>
          <w:iCs/>
          <w:lang w:val="lt-LT"/>
        </w:rPr>
        <w:t xml:space="preserve">                            </w:t>
      </w:r>
      <w:r>
        <w:rPr>
          <w:i/>
          <w:iCs/>
          <w:lang w:val="lt-LT"/>
        </w:rPr>
        <w:t xml:space="preserve">                          </w:t>
      </w:r>
      <w:r w:rsidRPr="005241DA">
        <w:rPr>
          <w:i/>
          <w:iCs/>
          <w:lang w:val="lt-LT"/>
        </w:rPr>
        <w:t xml:space="preserve">Rektoriaus Įsakymu Nr. </w:t>
      </w:r>
      <w:r w:rsidR="002568FD">
        <w:rPr>
          <w:i/>
          <w:iCs/>
          <w:lang w:val="lt-LT"/>
        </w:rPr>
        <w:t>.............</w:t>
      </w:r>
    </w:p>
    <w:p w:rsidR="003645CB" w:rsidRPr="003645CB" w:rsidRDefault="003645CB" w:rsidP="005241DA">
      <w:pPr>
        <w:rPr>
          <w:b/>
          <w:color w:val="FFFFFF"/>
          <w:lang w:val="lt-LT"/>
        </w:rPr>
      </w:pPr>
    </w:p>
    <w:p w:rsidR="00C17D43" w:rsidRDefault="00C17D43" w:rsidP="00843148">
      <w:pPr>
        <w:spacing w:line="360" w:lineRule="auto"/>
        <w:rPr>
          <w:b/>
          <w:lang w:val="lt-LT"/>
        </w:rPr>
      </w:pPr>
    </w:p>
    <w:p w:rsidR="00C17D43" w:rsidRDefault="00C17D43" w:rsidP="001856E9">
      <w:pPr>
        <w:spacing w:line="360" w:lineRule="auto"/>
        <w:rPr>
          <w:b/>
          <w:lang w:val="lt-LT"/>
        </w:rPr>
      </w:pPr>
    </w:p>
    <w:p w:rsidR="003645CB" w:rsidRDefault="003645CB" w:rsidP="003645CB">
      <w:pPr>
        <w:rPr>
          <w:b/>
          <w:lang w:val="lt-LT"/>
        </w:rPr>
      </w:pPr>
    </w:p>
    <w:p w:rsidR="00C17D43" w:rsidRPr="00862356" w:rsidRDefault="00C17D43" w:rsidP="001856E9">
      <w:pPr>
        <w:spacing w:line="360" w:lineRule="auto"/>
        <w:rPr>
          <w:b/>
          <w:lang w:val="lt-LT"/>
        </w:rPr>
      </w:pPr>
      <w:r w:rsidRPr="00862356">
        <w:rPr>
          <w:b/>
          <w:lang w:val="lt-LT"/>
        </w:rPr>
        <w:t>DIZAINO LABORATORIJ</w:t>
      </w:r>
      <w:r>
        <w:rPr>
          <w:b/>
          <w:lang w:val="lt-LT"/>
        </w:rPr>
        <w:t>A</w:t>
      </w:r>
    </w:p>
    <w:p w:rsidR="00C17D43" w:rsidRDefault="00C17D43" w:rsidP="00113672">
      <w:pPr>
        <w:spacing w:line="360" w:lineRule="auto"/>
        <w:rPr>
          <w:b/>
          <w:lang w:val="lt-LT"/>
        </w:rPr>
      </w:pPr>
      <w:r w:rsidRPr="004A0C3B">
        <w:rPr>
          <w:b/>
          <w:lang w:val="lt-LT"/>
        </w:rPr>
        <w:t>DARBO TAISYKLĖS</w:t>
      </w:r>
    </w:p>
    <w:p w:rsidR="00C17D43" w:rsidRDefault="00C17D43" w:rsidP="00113672">
      <w:pPr>
        <w:spacing w:line="360" w:lineRule="auto"/>
        <w:rPr>
          <w:b/>
          <w:lang w:val="lt-LT"/>
        </w:rPr>
      </w:pPr>
      <w:r>
        <w:rPr>
          <w:b/>
          <w:lang w:val="lt-LT"/>
        </w:rPr>
        <w:t>LAZERINIS GRAVIRAVIMO ĮRENGINYS</w:t>
      </w:r>
    </w:p>
    <w:p w:rsidR="00C17D43" w:rsidRDefault="00C17D43" w:rsidP="003645CB">
      <w:pPr>
        <w:rPr>
          <w:b/>
          <w:lang w:val="lt-LT"/>
        </w:rPr>
      </w:pPr>
    </w:p>
    <w:p w:rsidR="00C17D43" w:rsidRPr="00A35D34" w:rsidRDefault="00C17D43" w:rsidP="00843148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LASER – tai </w:t>
      </w:r>
      <w:r>
        <w:rPr>
          <w:i/>
          <w:lang w:val="lt-LT"/>
        </w:rPr>
        <w:t xml:space="preserve">Light Amplification by Stimulation Emission of Radiation (liet. Šviesos stiprinimas priverstiniu spinduliavimu) </w:t>
      </w:r>
      <w:r w:rsidRPr="007F5770">
        <w:rPr>
          <w:lang w:val="lt-LT"/>
        </w:rPr>
        <w:t>trumpinys. CO</w:t>
      </w:r>
      <w:r w:rsidRPr="007F5770">
        <w:rPr>
          <w:vertAlign w:val="subscript"/>
          <w:lang w:val="lt-LT"/>
        </w:rPr>
        <w:t xml:space="preserve">2  </w:t>
      </w:r>
      <w:r w:rsidRPr="007F5770">
        <w:rPr>
          <w:lang w:val="lt-LT"/>
        </w:rPr>
        <w:t>lazeris veikia stimuliuojant Elektra anglies dvideginio ir dujų mišinio molekules, o sufokusuotas lęšyje šis nematomas intensyvus srautas gali būti naudojamas įvairiausių medžiagų graviravimui ir pjaustymui.</w:t>
      </w:r>
    </w:p>
    <w:p w:rsidR="00C17D43" w:rsidRPr="00AE3E0F" w:rsidRDefault="00C17D43" w:rsidP="00843148">
      <w:pPr>
        <w:spacing w:line="360" w:lineRule="auto"/>
        <w:ind w:left="720"/>
        <w:jc w:val="both"/>
        <w:rPr>
          <w:i/>
          <w:lang w:val="lt-LT"/>
        </w:rPr>
      </w:pPr>
    </w:p>
    <w:p w:rsidR="00C17D43" w:rsidRDefault="00C17D43" w:rsidP="0084314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Prieš pradėdami darbą nuodugniai perskaitykite šias taisykles ir įspėjamuosius užrašus, esančius ant įrenginio. </w:t>
      </w:r>
    </w:p>
    <w:p w:rsidR="00C17D43" w:rsidRDefault="00C17D43" w:rsidP="0084314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Visada naudokite sertifikuotus akinius. Šviesą atspindinčios medžiagos, tokios kaip veidrodžiai, emaliuotas žalvaris ir anoduotas aliuminis, gali atspindėti dalį nematomos lazerio spinduliuotės. Jei darbo metu nenaudosite </w:t>
      </w:r>
      <w:r w:rsidR="007F5770">
        <w:rPr>
          <w:lang w:val="lt-LT"/>
        </w:rPr>
        <w:t>skirtų sertifikuotų a</w:t>
      </w:r>
      <w:r>
        <w:rPr>
          <w:lang w:val="lt-LT"/>
        </w:rPr>
        <w:t xml:space="preserve">psauginių akinių </w:t>
      </w:r>
      <w:r w:rsidR="007F5770">
        <w:rPr>
          <w:lang w:val="lt-LT"/>
        </w:rPr>
        <w:t>–</w:t>
      </w:r>
      <w:r>
        <w:rPr>
          <w:lang w:val="lt-LT"/>
        </w:rPr>
        <w:t xml:space="preserve"> </w:t>
      </w:r>
      <w:r w:rsidR="007F5770">
        <w:rPr>
          <w:lang w:val="lt-LT"/>
        </w:rPr>
        <w:t xml:space="preserve">tai </w:t>
      </w:r>
      <w:r>
        <w:rPr>
          <w:lang w:val="lt-LT"/>
        </w:rPr>
        <w:t xml:space="preserve">galite stipriai pakenkti </w:t>
      </w:r>
      <w:r w:rsidR="007F5770">
        <w:rPr>
          <w:lang w:val="lt-LT"/>
        </w:rPr>
        <w:t xml:space="preserve">savo </w:t>
      </w:r>
      <w:r>
        <w:rPr>
          <w:lang w:val="lt-LT"/>
        </w:rPr>
        <w:t>akims.</w:t>
      </w:r>
    </w:p>
    <w:p w:rsidR="00C17D43" w:rsidRDefault="00C17D43" w:rsidP="0084314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</w:t>
      </w:r>
      <w:r w:rsidRPr="004A0C3B">
        <w:rPr>
          <w:lang w:val="lt-LT"/>
        </w:rPr>
        <w:t>izaino laboratorija gali naudotis vis</w:t>
      </w:r>
      <w:r>
        <w:rPr>
          <w:lang w:val="lt-LT"/>
        </w:rPr>
        <w:t>a</w:t>
      </w:r>
      <w:r w:rsidRPr="004A0C3B">
        <w:rPr>
          <w:lang w:val="lt-LT"/>
        </w:rPr>
        <w:t xml:space="preserve"> VDA </w:t>
      </w:r>
      <w:r>
        <w:rPr>
          <w:lang w:val="lt-LT"/>
        </w:rPr>
        <w:t>bendruomenė</w:t>
      </w:r>
      <w:r w:rsidRPr="004A0C3B">
        <w:rPr>
          <w:lang w:val="lt-LT"/>
        </w:rPr>
        <w:t xml:space="preserve">, </w:t>
      </w:r>
      <w:r w:rsidRPr="00DD58F4">
        <w:rPr>
          <w:u w:val="single"/>
          <w:lang w:val="lt-LT"/>
        </w:rPr>
        <w:t xml:space="preserve">kuri yra išklausiusi </w:t>
      </w:r>
      <w:r w:rsidRPr="004A0C3B">
        <w:rPr>
          <w:lang w:val="lt-LT"/>
        </w:rPr>
        <w:t xml:space="preserve">pirmosios </w:t>
      </w:r>
      <w:r>
        <w:rPr>
          <w:lang w:val="lt-LT"/>
        </w:rPr>
        <w:t xml:space="preserve">medicininės </w:t>
      </w:r>
      <w:r w:rsidRPr="004A0C3B">
        <w:rPr>
          <w:lang w:val="lt-LT"/>
        </w:rPr>
        <w:t>pagalbos, darbo</w:t>
      </w:r>
      <w:r>
        <w:rPr>
          <w:lang w:val="lt-LT"/>
        </w:rPr>
        <w:t xml:space="preserve"> saugos ir priešgaisrinės saugos instruktažą </w:t>
      </w:r>
      <w:r w:rsidRPr="00940AAB">
        <w:rPr>
          <w:u w:val="single"/>
          <w:lang w:val="lt-LT"/>
        </w:rPr>
        <w:t>pasirašytinai darbo saugos ir sveikatos instruktavimo žurnale</w:t>
      </w:r>
      <w:r>
        <w:rPr>
          <w:lang w:val="lt-LT"/>
        </w:rPr>
        <w:t>,</w:t>
      </w:r>
      <w:r w:rsidRPr="004A0C3B">
        <w:rPr>
          <w:lang w:val="lt-LT"/>
        </w:rPr>
        <w:t xml:space="preserve"> </w:t>
      </w:r>
      <w:r w:rsidRPr="00DA4FC5">
        <w:rPr>
          <w:lang w:val="lt-LT"/>
        </w:rPr>
        <w:t>susipažinę su įrangos</w:t>
      </w:r>
      <w:r>
        <w:rPr>
          <w:lang w:val="lt-LT"/>
        </w:rPr>
        <w:t xml:space="preserve"> </w:t>
      </w:r>
      <w:r w:rsidRPr="00FE37E1">
        <w:rPr>
          <w:u w:val="single"/>
          <w:lang w:val="lt-LT"/>
        </w:rPr>
        <w:t>saugos ir sveikatos instrukcij</w:t>
      </w:r>
      <w:r w:rsidR="00E3528C">
        <w:rPr>
          <w:u w:val="single"/>
          <w:lang w:val="lt-LT"/>
        </w:rPr>
        <w:t>omis</w:t>
      </w:r>
      <w:bookmarkStart w:id="0" w:name="_GoBack"/>
      <w:bookmarkEnd w:id="0"/>
      <w:r>
        <w:rPr>
          <w:lang w:val="lt-LT"/>
        </w:rPr>
        <w:t>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Pirminiai darbo saugos kursai vyksta pavasario ir rudens semestro pradžioje.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D</w:t>
      </w:r>
      <w:r w:rsidRPr="004A0C3B">
        <w:rPr>
          <w:lang w:val="lt-LT"/>
        </w:rPr>
        <w:t xml:space="preserve">izaino laboratorijos darbo </w:t>
      </w:r>
      <w:r>
        <w:rPr>
          <w:lang w:val="lt-LT"/>
        </w:rPr>
        <w:t>laiko grafikas</w:t>
      </w:r>
      <w:r w:rsidRPr="004A0C3B">
        <w:rPr>
          <w:lang w:val="lt-LT"/>
        </w:rPr>
        <w:t xml:space="preserve">: </w:t>
      </w:r>
    </w:p>
    <w:p w:rsidR="00C17D43" w:rsidRPr="004A0C3B" w:rsidRDefault="00C17D43" w:rsidP="00843148">
      <w:pPr>
        <w:spacing w:line="360" w:lineRule="auto"/>
        <w:ind w:left="720" w:firstLine="720"/>
        <w:rPr>
          <w:lang w:val="lt-LT"/>
        </w:rPr>
      </w:pPr>
      <w:r>
        <w:rPr>
          <w:lang w:val="lt-LT"/>
        </w:rPr>
        <w:t>n</w:t>
      </w:r>
      <w:r w:rsidRPr="004A0C3B">
        <w:rPr>
          <w:lang w:val="lt-LT"/>
        </w:rPr>
        <w:t>uo 8</w:t>
      </w:r>
      <w:r>
        <w:rPr>
          <w:lang w:val="lt-LT"/>
        </w:rPr>
        <w:t>.</w:t>
      </w:r>
      <w:r w:rsidRPr="004A0C3B">
        <w:rPr>
          <w:lang w:val="lt-LT"/>
        </w:rPr>
        <w:t>00</w:t>
      </w:r>
      <w:r w:rsidR="00C96F1B">
        <w:rPr>
          <w:lang w:val="lt-LT"/>
        </w:rPr>
        <w:t xml:space="preserve"> val.</w:t>
      </w:r>
      <w:r w:rsidRPr="004A0C3B">
        <w:rPr>
          <w:lang w:val="lt-LT"/>
        </w:rPr>
        <w:t xml:space="preserve"> iki </w:t>
      </w:r>
      <w:r>
        <w:rPr>
          <w:lang w:val="lt-LT"/>
        </w:rPr>
        <w:t>17.00 val.* (*Penktadieniais nuo 8.00</w:t>
      </w:r>
      <w:r w:rsidR="00C96F1B">
        <w:rPr>
          <w:lang w:val="lt-LT"/>
        </w:rPr>
        <w:t xml:space="preserve"> val.</w:t>
      </w:r>
      <w:r>
        <w:rPr>
          <w:lang w:val="lt-LT"/>
        </w:rPr>
        <w:t xml:space="preserve"> iki 16.00 val.)</w:t>
      </w:r>
    </w:p>
    <w:p w:rsidR="00C17D43" w:rsidRDefault="00C17D43" w:rsidP="00843148">
      <w:pPr>
        <w:spacing w:line="360" w:lineRule="auto"/>
        <w:ind w:left="1080"/>
        <w:rPr>
          <w:lang w:val="lt-LT"/>
        </w:rPr>
      </w:pPr>
      <w:r>
        <w:rPr>
          <w:lang w:val="lt-LT"/>
        </w:rPr>
        <w:t xml:space="preserve">      p</w:t>
      </w:r>
      <w:r w:rsidRPr="001D183F">
        <w:rPr>
          <w:lang w:val="lt-LT"/>
        </w:rPr>
        <w:t>ietų pertrauka nuo 1</w:t>
      </w:r>
      <w:r>
        <w:rPr>
          <w:lang w:val="lt-LT"/>
        </w:rPr>
        <w:t>2</w:t>
      </w:r>
      <w:r w:rsidRPr="001D183F">
        <w:rPr>
          <w:lang w:val="lt-LT"/>
        </w:rPr>
        <w:t>.</w:t>
      </w:r>
      <w:r w:rsidR="00C96F1B">
        <w:rPr>
          <w:lang w:val="lt-LT"/>
        </w:rPr>
        <w:t>15</w:t>
      </w:r>
      <w:r w:rsidRPr="001D183F">
        <w:rPr>
          <w:lang w:val="lt-LT"/>
        </w:rPr>
        <w:t xml:space="preserve"> </w:t>
      </w:r>
      <w:r w:rsidR="00C96F1B">
        <w:rPr>
          <w:lang w:val="lt-LT"/>
        </w:rPr>
        <w:t xml:space="preserve">val. </w:t>
      </w:r>
      <w:r w:rsidRPr="001D183F">
        <w:rPr>
          <w:lang w:val="lt-LT"/>
        </w:rPr>
        <w:t>iki 1</w:t>
      </w:r>
      <w:r w:rsidR="00C96F1B">
        <w:rPr>
          <w:lang w:val="lt-LT"/>
        </w:rPr>
        <w:t>3</w:t>
      </w:r>
      <w:r w:rsidRPr="001D183F">
        <w:rPr>
          <w:lang w:val="lt-LT"/>
        </w:rPr>
        <w:t>.</w:t>
      </w:r>
      <w:r w:rsidR="00C96F1B">
        <w:rPr>
          <w:lang w:val="lt-LT"/>
        </w:rPr>
        <w:t>00</w:t>
      </w:r>
      <w:r w:rsidRPr="001D183F">
        <w:rPr>
          <w:lang w:val="lt-LT"/>
        </w:rPr>
        <w:t xml:space="preserve"> val.</w:t>
      </w:r>
    </w:p>
    <w:p w:rsidR="00C17D43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Lazerinio įrenginio patalpoje vienu metu</w:t>
      </w:r>
      <w:r w:rsidRPr="004A0C3B">
        <w:rPr>
          <w:lang w:val="lt-LT"/>
        </w:rPr>
        <w:t xml:space="preserve"> gali dirbti</w:t>
      </w:r>
      <w:r>
        <w:rPr>
          <w:lang w:val="lt-LT"/>
        </w:rPr>
        <w:t xml:space="preserve"> ne daugiau kaip </w:t>
      </w:r>
      <w:r w:rsidRPr="00843148">
        <w:rPr>
          <w:lang w:val="lt-LT"/>
        </w:rPr>
        <w:t>5 studentai</w:t>
      </w:r>
      <w:r>
        <w:rPr>
          <w:lang w:val="lt-LT"/>
        </w:rPr>
        <w:t>.</w:t>
      </w:r>
    </w:p>
    <w:p w:rsidR="00C17D43" w:rsidRDefault="00C17D43" w:rsidP="00582076">
      <w:pPr>
        <w:numPr>
          <w:ilvl w:val="0"/>
          <w:numId w:val="1"/>
        </w:numPr>
        <w:spacing w:line="360" w:lineRule="auto"/>
        <w:rPr>
          <w:lang w:val="lt-LT"/>
        </w:rPr>
      </w:pPr>
      <w:r w:rsidRPr="00582076">
        <w:rPr>
          <w:lang w:val="lt-LT"/>
        </w:rPr>
        <w:t>Norint dirbti, reikia iš anksto rezervuoti savo darbo laiką, t.y. užsiregistruoti Registracijos lapuose, nurodant savo planuojamą laiką nuo – iki.</w:t>
      </w:r>
    </w:p>
    <w:p w:rsidR="00C17D43" w:rsidRPr="001429A8" w:rsidRDefault="00C17D43" w:rsidP="00582076">
      <w:pPr>
        <w:numPr>
          <w:ilvl w:val="0"/>
          <w:numId w:val="1"/>
        </w:numPr>
        <w:spacing w:line="360" w:lineRule="auto"/>
        <w:rPr>
          <w:lang w:val="lt-LT"/>
        </w:rPr>
      </w:pPr>
      <w:r w:rsidRPr="001D183F">
        <w:rPr>
          <w:lang w:val="lt-LT"/>
        </w:rPr>
        <w:lastRenderedPageBreak/>
        <w:t xml:space="preserve">Vadovaujantis rektoriaus Įsakymu Nr.VĮ-43 (ūk) dėl naudojimosi laboratorija </w:t>
      </w:r>
      <w:r w:rsidRPr="003F41EF">
        <w:rPr>
          <w:b/>
          <w:lang w:val="lt-LT"/>
        </w:rPr>
        <w:t>ne darbo metu</w:t>
      </w:r>
      <w:r>
        <w:rPr>
          <w:b/>
          <w:lang w:val="lt-LT"/>
        </w:rPr>
        <w:t>,</w:t>
      </w:r>
      <w:r w:rsidRPr="001D183F">
        <w:rPr>
          <w:lang w:val="lt-LT"/>
        </w:rPr>
        <w:t xml:space="preserve">  studentas ar darbuotojas privalo </w:t>
      </w:r>
      <w:r w:rsidRPr="003F41EF">
        <w:rPr>
          <w:b/>
          <w:lang w:val="lt-LT"/>
        </w:rPr>
        <w:t xml:space="preserve">gauti </w:t>
      </w:r>
      <w:r>
        <w:rPr>
          <w:b/>
          <w:lang w:val="lt-LT"/>
        </w:rPr>
        <w:t>konkrečios</w:t>
      </w:r>
      <w:r w:rsidRPr="001D183F">
        <w:rPr>
          <w:lang w:val="lt-LT"/>
        </w:rPr>
        <w:t xml:space="preserve"> </w:t>
      </w:r>
      <w:r w:rsidRPr="003F41EF">
        <w:rPr>
          <w:b/>
          <w:lang w:val="lt-LT"/>
        </w:rPr>
        <w:t>laboratorijos vedėj</w:t>
      </w:r>
      <w:r>
        <w:rPr>
          <w:b/>
          <w:lang w:val="lt-LT"/>
        </w:rPr>
        <w:t>o</w:t>
      </w:r>
      <w:r w:rsidRPr="003F41EF">
        <w:rPr>
          <w:b/>
          <w:lang w:val="lt-LT"/>
        </w:rPr>
        <w:t xml:space="preserve"> rašytinį leidimą</w:t>
      </w:r>
      <w:r w:rsidR="00C96F1B">
        <w:rPr>
          <w:b/>
          <w:lang w:val="lt-LT"/>
        </w:rPr>
        <w:t xml:space="preserve"> ant prašymo.</w:t>
      </w:r>
    </w:p>
    <w:p w:rsidR="001429A8" w:rsidRPr="002568FD" w:rsidRDefault="001429A8" w:rsidP="00582076">
      <w:pPr>
        <w:numPr>
          <w:ilvl w:val="0"/>
          <w:numId w:val="1"/>
        </w:numPr>
        <w:spacing w:line="360" w:lineRule="auto"/>
        <w:rPr>
          <w:b/>
          <w:lang w:val="lt-LT"/>
        </w:rPr>
      </w:pPr>
      <w:r w:rsidRPr="002568FD">
        <w:rPr>
          <w:b/>
        </w:rPr>
        <w:t>Galite rezervuoti darbo laiką dirbti  su lazeriu ne daugiau kaip 4 val.</w:t>
      </w:r>
      <w:r w:rsidR="00C96F1B" w:rsidRPr="002568FD">
        <w:rPr>
          <w:b/>
        </w:rPr>
        <w:t xml:space="preserve"> per dieną, nepriklausomai, kiek studentų per tas 4 valandas </w:t>
      </w:r>
      <w:r w:rsidR="002568FD">
        <w:rPr>
          <w:b/>
        </w:rPr>
        <w:t xml:space="preserve">juo </w:t>
      </w:r>
      <w:r w:rsidR="00C96F1B" w:rsidRPr="002568FD">
        <w:rPr>
          <w:b/>
        </w:rPr>
        <w:t>naudosis</w:t>
      </w:r>
      <w:r w:rsidR="002568FD" w:rsidRPr="002568FD">
        <w:rPr>
          <w:b/>
        </w:rPr>
        <w:t>.</w:t>
      </w:r>
    </w:p>
    <w:p w:rsidR="00C17D43" w:rsidRPr="00DD58F4" w:rsidRDefault="00C17D43" w:rsidP="004A0737">
      <w:pPr>
        <w:numPr>
          <w:ilvl w:val="0"/>
          <w:numId w:val="1"/>
        </w:numPr>
        <w:spacing w:line="360" w:lineRule="auto"/>
        <w:rPr>
          <w:u w:val="single"/>
          <w:lang w:val="lt-LT"/>
        </w:rPr>
      </w:pPr>
      <w:r w:rsidRPr="00DD58F4">
        <w:rPr>
          <w:u w:val="single"/>
          <w:lang w:val="lt-LT"/>
        </w:rPr>
        <w:t>Kompiuterinių duomenų ir medžiagų paruošimas darbui:</w:t>
      </w:r>
    </w:p>
    <w:p w:rsidR="00C17D43" w:rsidRDefault="00C17D43" w:rsidP="004A0737">
      <w:pPr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darbinis brėžinys turi būti paruoštas CorelDRAW program</w:t>
      </w:r>
      <w:r w:rsidR="00C96F1B">
        <w:rPr>
          <w:lang w:val="lt-LT"/>
        </w:rPr>
        <w:t>oje</w:t>
      </w:r>
      <w:r>
        <w:rPr>
          <w:lang w:val="lt-LT"/>
        </w:rPr>
        <w:t>;</w:t>
      </w:r>
    </w:p>
    <w:p w:rsidR="00C17D43" w:rsidRDefault="00C17D43" w:rsidP="004A0737">
      <w:pPr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linijų storis turi būti ne storesnis nei 0,1 mm;</w:t>
      </w:r>
    </w:p>
    <w:p w:rsidR="00C17D43" w:rsidRDefault="00C17D43" w:rsidP="004A0737">
      <w:pPr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 xml:space="preserve">brėžinio ir ruošinio dydis neturi viršyti </w:t>
      </w:r>
      <w:r w:rsidR="00C96F1B">
        <w:rPr>
          <w:lang w:val="lt-LT"/>
        </w:rPr>
        <w:t>(</w:t>
      </w:r>
      <w:r>
        <w:rPr>
          <w:lang w:val="lt-LT"/>
        </w:rPr>
        <w:t>960 x 610</w:t>
      </w:r>
      <w:r w:rsidR="00C96F1B">
        <w:rPr>
          <w:lang w:val="lt-LT"/>
        </w:rPr>
        <w:t>)</w:t>
      </w:r>
      <w:r>
        <w:rPr>
          <w:lang w:val="lt-LT"/>
        </w:rPr>
        <w:t xml:space="preserve"> mm;</w:t>
      </w:r>
    </w:p>
    <w:p w:rsidR="00C17D43" w:rsidRDefault="00C17D43" w:rsidP="007746CE">
      <w:pPr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 xml:space="preserve">ruošinio aukštis neturi viršyti 160 mm. </w:t>
      </w:r>
    </w:p>
    <w:p w:rsidR="00C17D43" w:rsidRPr="00DD58F4" w:rsidRDefault="00C17D43" w:rsidP="00113672">
      <w:pPr>
        <w:numPr>
          <w:ilvl w:val="0"/>
          <w:numId w:val="1"/>
        </w:numPr>
        <w:spacing w:line="360" w:lineRule="auto"/>
        <w:rPr>
          <w:u w:val="single"/>
          <w:lang w:val="lt-LT"/>
        </w:rPr>
      </w:pPr>
      <w:r w:rsidRPr="00DD58F4">
        <w:rPr>
          <w:u w:val="single"/>
          <w:lang w:val="lt-LT"/>
        </w:rPr>
        <w:t>Pagrindiniai darbo saugos reikalavimai:</w:t>
      </w:r>
    </w:p>
    <w:p w:rsidR="00C17D43" w:rsidRDefault="00C17D43" w:rsidP="00E54D5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visada dirbti tik su įjungtu kompresoriumi ir išsiurbimo sistema;</w:t>
      </w:r>
    </w:p>
    <w:p w:rsidR="00C17D43" w:rsidRDefault="00C17D43" w:rsidP="00E54D51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nepalikite veikiančio  įrenginio be priežiūros – gaisro prevencijai;</w:t>
      </w:r>
    </w:p>
    <w:p w:rsidR="00C17D43" w:rsidRDefault="00C17D43" w:rsidP="00E54D51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stebėti lazerinio pjovimo ar graviravimo procesą tik su apsauginiais akiniais;</w:t>
      </w:r>
    </w:p>
    <w:p w:rsidR="00C17D43" w:rsidRDefault="00C17D43" w:rsidP="00E54D51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negalima žiūrėti į lazerio spindulį - kenkia sveikatai, regai;</w:t>
      </w:r>
    </w:p>
    <w:p w:rsidR="00C17D43" w:rsidRDefault="00C17D43" w:rsidP="00E54D51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neatidaryti lazerio prieigos skydelio veikiant įrenginiui</w:t>
      </w:r>
      <w:r w:rsidRPr="004A0C3B">
        <w:rPr>
          <w:lang w:val="lt-LT"/>
        </w:rPr>
        <w:t>;</w:t>
      </w:r>
    </w:p>
    <w:p w:rsidR="00C17D43" w:rsidRDefault="00C17D43" w:rsidP="00E54D51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nemodifikuoti ir neardyti lazerinio modulio, tai gali atlikti tik sertifikuotas specialistas;</w:t>
      </w:r>
    </w:p>
    <w:p w:rsidR="00C17D43" w:rsidRPr="00DD58F4" w:rsidRDefault="00C17D43" w:rsidP="00E54D51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lang w:val="lt-LT"/>
        </w:rPr>
      </w:pPr>
      <w:r>
        <w:rPr>
          <w:lang w:val="lt-LT"/>
        </w:rPr>
        <w:t>pjovimui ir graviravimui draudžiama naudoti medžiagas, kurios yra</w:t>
      </w:r>
      <w:r w:rsidRPr="00DD58F4">
        <w:rPr>
          <w:lang w:val="lt-LT"/>
        </w:rPr>
        <w:t xml:space="preserve"> jautri</w:t>
      </w:r>
      <w:r>
        <w:rPr>
          <w:lang w:val="lt-LT"/>
        </w:rPr>
        <w:t>os</w:t>
      </w:r>
      <w:r w:rsidRPr="00DD58F4">
        <w:rPr>
          <w:lang w:val="lt-LT"/>
        </w:rPr>
        <w:t xml:space="preserve"> karščiui</w:t>
      </w:r>
      <w:r>
        <w:rPr>
          <w:lang w:val="lt-LT"/>
        </w:rPr>
        <w:t>, ir PVC bei tefloną</w:t>
      </w:r>
      <w:r w:rsidRPr="00DD58F4">
        <w:rPr>
          <w:lang w:val="lt-LT"/>
        </w:rPr>
        <w:t xml:space="preserve">, </w:t>
      </w:r>
      <w:r>
        <w:rPr>
          <w:lang w:val="lt-LT"/>
        </w:rPr>
        <w:t xml:space="preserve">kurios </w:t>
      </w:r>
      <w:r w:rsidRPr="00DD58F4">
        <w:rPr>
          <w:lang w:val="lt-LT"/>
        </w:rPr>
        <w:t>išskiria toksiškus garus.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Laboratorijos darbuotojų</w:t>
      </w:r>
      <w:r w:rsidRPr="004A0C3B">
        <w:rPr>
          <w:lang w:val="lt-LT"/>
        </w:rPr>
        <w:t xml:space="preserve"> išduotos </w:t>
      </w:r>
      <w:r>
        <w:rPr>
          <w:lang w:val="lt-LT"/>
        </w:rPr>
        <w:t xml:space="preserve">darbo </w:t>
      </w:r>
      <w:r w:rsidRPr="004A0C3B">
        <w:rPr>
          <w:lang w:val="lt-LT"/>
        </w:rPr>
        <w:t xml:space="preserve">priemonės, </w:t>
      </w:r>
      <w:r>
        <w:rPr>
          <w:lang w:val="lt-LT"/>
        </w:rPr>
        <w:t>įrankiai</w:t>
      </w:r>
      <w:r w:rsidRPr="004A0C3B">
        <w:rPr>
          <w:lang w:val="lt-LT"/>
        </w:rPr>
        <w:t xml:space="preserve"> privalo likti laboratorijos patalpose, baigus darbą </w:t>
      </w:r>
      <w:r w:rsidR="00C96F1B">
        <w:rPr>
          <w:lang w:val="lt-LT"/>
        </w:rPr>
        <w:t xml:space="preserve">juos </w:t>
      </w:r>
      <w:r w:rsidRPr="004A0C3B">
        <w:rPr>
          <w:lang w:val="lt-LT"/>
        </w:rPr>
        <w:t>grąžinti</w:t>
      </w:r>
      <w:r>
        <w:rPr>
          <w:lang w:val="lt-LT"/>
        </w:rPr>
        <w:t>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 w:rsidRPr="004A0C3B">
        <w:rPr>
          <w:lang w:val="lt-LT"/>
        </w:rPr>
        <w:t>Kiekvienas asmeniškai atsako už jam išduotus įrankius.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 w:rsidRPr="004A0C3B">
        <w:rPr>
          <w:lang w:val="lt-LT"/>
        </w:rPr>
        <w:t>Laboratorijoje dirbant</w:t>
      </w:r>
      <w:r>
        <w:rPr>
          <w:lang w:val="lt-LT"/>
        </w:rPr>
        <w:t>i Akademijos bendruomenė</w:t>
      </w:r>
      <w:r w:rsidRPr="004A0C3B">
        <w:rPr>
          <w:lang w:val="lt-LT"/>
        </w:rPr>
        <w:t xml:space="preserve"> </w:t>
      </w:r>
      <w:r>
        <w:rPr>
          <w:lang w:val="lt-LT"/>
        </w:rPr>
        <w:t>(</w:t>
      </w:r>
      <w:r w:rsidRPr="004A0C3B">
        <w:rPr>
          <w:lang w:val="lt-LT"/>
        </w:rPr>
        <w:t xml:space="preserve">studentai </w:t>
      </w:r>
      <w:r>
        <w:rPr>
          <w:lang w:val="lt-LT"/>
        </w:rPr>
        <w:t xml:space="preserve">ar darbuotojai) </w:t>
      </w:r>
      <w:r w:rsidRPr="004A0C3B">
        <w:rPr>
          <w:lang w:val="lt-LT"/>
        </w:rPr>
        <w:t xml:space="preserve">privalo palaikyti švarą, taupyti elektros energiją, tausoti ir saugoti laboratorijos </w:t>
      </w:r>
      <w:r>
        <w:rPr>
          <w:lang w:val="lt-LT"/>
        </w:rPr>
        <w:t>materialinį turtą</w:t>
      </w:r>
      <w:r w:rsidRPr="004A0C3B">
        <w:rPr>
          <w:lang w:val="lt-LT"/>
        </w:rPr>
        <w:t>.</w:t>
      </w:r>
    </w:p>
    <w:p w:rsidR="00C17D43" w:rsidRPr="0035485A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 w:rsidRPr="0035485A">
        <w:rPr>
          <w:lang w:val="lt-LT"/>
        </w:rPr>
        <w:t>Dirbantys lazerinio graviravimo įrenginiu medžiagomis apsirūpina patys.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Visi</w:t>
      </w:r>
      <w:r w:rsidRPr="004A0C3B">
        <w:rPr>
          <w:lang w:val="lt-LT"/>
        </w:rPr>
        <w:t xml:space="preserve"> dirbantys privalo griežtai laikytis darbo </w:t>
      </w:r>
      <w:r>
        <w:rPr>
          <w:lang w:val="lt-LT"/>
        </w:rPr>
        <w:t xml:space="preserve">ir priešgaisrinės </w:t>
      </w:r>
      <w:r w:rsidRPr="004A0C3B">
        <w:rPr>
          <w:lang w:val="lt-LT"/>
        </w:rPr>
        <w:t>saugos reikalavimų.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 w:rsidRPr="004A0C3B">
        <w:rPr>
          <w:lang w:val="lt-LT"/>
        </w:rPr>
        <w:t>Visais klausimais Jūs galite kreiptis į laboratorijos aptarnaujantį personalą, kuri</w:t>
      </w:r>
      <w:r>
        <w:rPr>
          <w:lang w:val="lt-LT"/>
        </w:rPr>
        <w:t>s</w:t>
      </w:r>
      <w:r w:rsidRPr="004A0C3B">
        <w:rPr>
          <w:lang w:val="lt-LT"/>
        </w:rPr>
        <w:t xml:space="preserve"> Jums visada padės.</w:t>
      </w:r>
    </w:p>
    <w:p w:rsidR="00C17D43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 w:rsidRPr="004A0C3B">
        <w:rPr>
          <w:lang w:val="lt-LT"/>
        </w:rPr>
        <w:t xml:space="preserve">Neštis maisto produktus bei gėrimus į </w:t>
      </w:r>
      <w:r>
        <w:rPr>
          <w:lang w:val="lt-LT"/>
        </w:rPr>
        <w:t>lazerinio graviravimo</w:t>
      </w:r>
      <w:r w:rsidRPr="004A0C3B">
        <w:rPr>
          <w:lang w:val="lt-LT"/>
        </w:rPr>
        <w:t xml:space="preserve"> patalp</w:t>
      </w:r>
      <w:r>
        <w:rPr>
          <w:lang w:val="lt-LT"/>
        </w:rPr>
        <w:t>ą</w:t>
      </w:r>
      <w:r w:rsidRPr="004A0C3B">
        <w:rPr>
          <w:lang w:val="lt-LT"/>
        </w:rPr>
        <w:t xml:space="preserve"> draudžiama.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Rūkyti lazerinio graviravimo patalpoje -  griežtai draudžiama.</w:t>
      </w:r>
    </w:p>
    <w:p w:rsidR="00C17D43" w:rsidRPr="004A0C3B" w:rsidRDefault="00C17D43" w:rsidP="00113672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Šioje patalpoje n</w:t>
      </w:r>
      <w:r w:rsidRPr="004A0C3B">
        <w:rPr>
          <w:lang w:val="lt-LT"/>
        </w:rPr>
        <w:t>audotis MP3 grotuvais ir kita garso technika draudžiama.</w:t>
      </w:r>
    </w:p>
    <w:p w:rsidR="00C17D43" w:rsidRPr="004A0C3B" w:rsidRDefault="00C17D43" w:rsidP="00577BD9">
      <w:pPr>
        <w:numPr>
          <w:ilvl w:val="0"/>
          <w:numId w:val="1"/>
        </w:numPr>
        <w:spacing w:line="360" w:lineRule="auto"/>
        <w:rPr>
          <w:lang w:val="lt-LT"/>
        </w:rPr>
      </w:pPr>
      <w:r w:rsidRPr="004A0C3B">
        <w:rPr>
          <w:lang w:val="lt-LT"/>
        </w:rPr>
        <w:t>Apsvaigę nuo psichotropinių medžiagų ir alkoholio į laboratoriją neįleidžiami.</w:t>
      </w:r>
    </w:p>
    <w:p w:rsidR="00C17D43" w:rsidRDefault="00C17D43" w:rsidP="002568FD">
      <w:pPr>
        <w:numPr>
          <w:ilvl w:val="0"/>
          <w:numId w:val="1"/>
        </w:numPr>
        <w:spacing w:line="360" w:lineRule="auto"/>
      </w:pPr>
      <w:r w:rsidRPr="002568FD">
        <w:rPr>
          <w:lang w:val="lt-LT"/>
        </w:rPr>
        <w:t>Tris kartus grubiai pažeidus šias taisykles, Jūs prarasite galimybę dirbti laboratorijos lazerinio graviravimo įrenginiu.</w:t>
      </w:r>
    </w:p>
    <w:sectPr w:rsidR="00C17D43" w:rsidSect="00113672">
      <w:footerReference w:type="even" r:id="rId9"/>
      <w:footerReference w:type="default" r:id="rId10"/>
      <w:pgSz w:w="11907" w:h="16840" w:code="9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B5" w:rsidRDefault="00D74FB5">
      <w:r>
        <w:separator/>
      </w:r>
    </w:p>
  </w:endnote>
  <w:endnote w:type="continuationSeparator" w:id="0">
    <w:p w:rsidR="00D74FB5" w:rsidRDefault="00D7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3" w:rsidRDefault="00C17D43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D43" w:rsidRDefault="00C17D43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3" w:rsidRDefault="00C17D43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FB5">
      <w:rPr>
        <w:rStyle w:val="PageNumber"/>
        <w:noProof/>
      </w:rPr>
      <w:t>1</w:t>
    </w:r>
    <w:r>
      <w:rPr>
        <w:rStyle w:val="PageNumber"/>
      </w:rPr>
      <w:fldChar w:fldCharType="end"/>
    </w:r>
  </w:p>
  <w:p w:rsidR="00C17D43" w:rsidRDefault="00C17D43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B5" w:rsidRDefault="00D74FB5">
      <w:r>
        <w:separator/>
      </w:r>
    </w:p>
  </w:footnote>
  <w:footnote w:type="continuationSeparator" w:id="0">
    <w:p w:rsidR="00D74FB5" w:rsidRDefault="00D7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F8B"/>
    <w:multiLevelType w:val="hybridMultilevel"/>
    <w:tmpl w:val="155CAE4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4277BC6"/>
    <w:multiLevelType w:val="hybridMultilevel"/>
    <w:tmpl w:val="A1642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B6F116D"/>
    <w:multiLevelType w:val="hybridMultilevel"/>
    <w:tmpl w:val="6F9AD6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2"/>
    <w:rsid w:val="000534F2"/>
    <w:rsid w:val="00061175"/>
    <w:rsid w:val="000B18CD"/>
    <w:rsid w:val="000C3DCC"/>
    <w:rsid w:val="000D3686"/>
    <w:rsid w:val="00113672"/>
    <w:rsid w:val="00130467"/>
    <w:rsid w:val="001347A2"/>
    <w:rsid w:val="001429A8"/>
    <w:rsid w:val="001856E9"/>
    <w:rsid w:val="001D183F"/>
    <w:rsid w:val="001E6636"/>
    <w:rsid w:val="0024610A"/>
    <w:rsid w:val="002568FD"/>
    <w:rsid w:val="002E010A"/>
    <w:rsid w:val="002E0986"/>
    <w:rsid w:val="002F1904"/>
    <w:rsid w:val="003328F6"/>
    <w:rsid w:val="0035485A"/>
    <w:rsid w:val="003645CB"/>
    <w:rsid w:val="00380065"/>
    <w:rsid w:val="003A3A45"/>
    <w:rsid w:val="003F41EF"/>
    <w:rsid w:val="00483FF6"/>
    <w:rsid w:val="004A0737"/>
    <w:rsid w:val="004A0C3B"/>
    <w:rsid w:val="004B271C"/>
    <w:rsid w:val="004B562F"/>
    <w:rsid w:val="004C5B3A"/>
    <w:rsid w:val="004D183A"/>
    <w:rsid w:val="004F65C9"/>
    <w:rsid w:val="00515D48"/>
    <w:rsid w:val="005241DA"/>
    <w:rsid w:val="0055568D"/>
    <w:rsid w:val="00560607"/>
    <w:rsid w:val="00577BD9"/>
    <w:rsid w:val="00582076"/>
    <w:rsid w:val="005D1F8F"/>
    <w:rsid w:val="006037BD"/>
    <w:rsid w:val="00617C0C"/>
    <w:rsid w:val="00663650"/>
    <w:rsid w:val="006C266B"/>
    <w:rsid w:val="00700819"/>
    <w:rsid w:val="00704B58"/>
    <w:rsid w:val="00722A89"/>
    <w:rsid w:val="007746CE"/>
    <w:rsid w:val="007F5770"/>
    <w:rsid w:val="00843148"/>
    <w:rsid w:val="00862356"/>
    <w:rsid w:val="008E138A"/>
    <w:rsid w:val="00940AAB"/>
    <w:rsid w:val="00941BA0"/>
    <w:rsid w:val="00947A19"/>
    <w:rsid w:val="0095379D"/>
    <w:rsid w:val="00966FB5"/>
    <w:rsid w:val="00971ED5"/>
    <w:rsid w:val="00990EA4"/>
    <w:rsid w:val="009B6641"/>
    <w:rsid w:val="00A35D34"/>
    <w:rsid w:val="00A83952"/>
    <w:rsid w:val="00AE3E0F"/>
    <w:rsid w:val="00B31B5A"/>
    <w:rsid w:val="00B7313A"/>
    <w:rsid w:val="00C17D43"/>
    <w:rsid w:val="00C27ADD"/>
    <w:rsid w:val="00C76247"/>
    <w:rsid w:val="00C96F1B"/>
    <w:rsid w:val="00CD3308"/>
    <w:rsid w:val="00CE71A1"/>
    <w:rsid w:val="00CF5077"/>
    <w:rsid w:val="00D64419"/>
    <w:rsid w:val="00D674A0"/>
    <w:rsid w:val="00D74FB5"/>
    <w:rsid w:val="00D84DBC"/>
    <w:rsid w:val="00DA4FC5"/>
    <w:rsid w:val="00DD58F4"/>
    <w:rsid w:val="00DE4EB3"/>
    <w:rsid w:val="00E33AF0"/>
    <w:rsid w:val="00E3528C"/>
    <w:rsid w:val="00E54D51"/>
    <w:rsid w:val="00E5700D"/>
    <w:rsid w:val="00E6544C"/>
    <w:rsid w:val="00E815B1"/>
    <w:rsid w:val="00EE782C"/>
    <w:rsid w:val="00EF030E"/>
    <w:rsid w:val="00EF279D"/>
    <w:rsid w:val="00EF4487"/>
    <w:rsid w:val="00F51770"/>
    <w:rsid w:val="00F819AA"/>
    <w:rsid w:val="00FE37E1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36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08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136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5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4B27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36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08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136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5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4B27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MDLab</cp:lastModifiedBy>
  <cp:revision>3</cp:revision>
  <cp:lastPrinted>2018-05-14T07:21:00Z</cp:lastPrinted>
  <dcterms:created xsi:type="dcterms:W3CDTF">2018-05-14T06:42:00Z</dcterms:created>
  <dcterms:modified xsi:type="dcterms:W3CDTF">2018-05-14T07:21:00Z</dcterms:modified>
</cp:coreProperties>
</file>